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</w:t>
      </w:r>
    </w:p>
    <w:p w:rsidR="00690898" w:rsidRPr="00EF7CAF" w:rsidRDefault="00690898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60655D" w:rsidRDefault="00690898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4954A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 xml:space="preserve">даю </w:t>
      </w:r>
      <w:r w:rsidR="004954A0" w:rsidRPr="004954A0">
        <w:rPr>
          <w:rFonts w:ascii="Times New Roman" w:hAnsi="Times New Roman" w:cs="Times New Roman"/>
          <w:szCs w:val="24"/>
        </w:rPr>
        <w:t>ГБУ ИМЦ Красносе</w:t>
      </w:r>
      <w:r w:rsidR="004954A0">
        <w:rPr>
          <w:rFonts w:ascii="Times New Roman" w:hAnsi="Times New Roman" w:cs="Times New Roman"/>
          <w:szCs w:val="24"/>
        </w:rPr>
        <w:t xml:space="preserve">льского района Санкт-Петербурга, </w:t>
      </w:r>
      <w:r w:rsidR="004954A0" w:rsidRPr="004954A0">
        <w:rPr>
          <w:rFonts w:ascii="Times New Roman" w:hAnsi="Times New Roman" w:cs="Times New Roman"/>
          <w:szCs w:val="24"/>
        </w:rPr>
        <w:t>ИНН 7807026183, ОГРН 1027804601769, КПП 780701001</w:t>
      </w:r>
      <w:r w:rsidR="004954A0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4954A0" w:rsidRPr="004954A0">
        <w:rPr>
          <w:rFonts w:ascii="Times New Roman" w:hAnsi="Times New Roman" w:cs="Times New Roman"/>
          <w:szCs w:val="24"/>
        </w:rPr>
        <w:t>198259</w:t>
      </w:r>
      <w:r w:rsidR="004954A0">
        <w:rPr>
          <w:rFonts w:ascii="Times New Roman" w:hAnsi="Times New Roman" w:cs="Times New Roman"/>
          <w:szCs w:val="24"/>
        </w:rPr>
        <w:t xml:space="preserve">, </w:t>
      </w:r>
      <w:r w:rsidR="004954A0" w:rsidRPr="004954A0">
        <w:rPr>
          <w:rFonts w:ascii="Times New Roman" w:hAnsi="Times New Roman" w:cs="Times New Roman"/>
          <w:szCs w:val="24"/>
        </w:rPr>
        <w:t xml:space="preserve">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д.36, к.6</w:t>
      </w:r>
      <w:r w:rsidR="004954A0">
        <w:rPr>
          <w:rFonts w:ascii="Times New Roman" w:hAnsi="Times New Roman" w:cs="Times New Roman"/>
          <w:szCs w:val="24"/>
        </w:rPr>
        <w:t xml:space="preserve">) и  </w:t>
      </w:r>
      <w:r w:rsidR="0060655D" w:rsidRPr="00CE5C71">
        <w:rPr>
          <w:rFonts w:ascii="Times New Roman" w:hAnsi="Times New Roman" w:cs="Times New Roman"/>
          <w:szCs w:val="24"/>
        </w:rPr>
        <w:t>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250E00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CE5C71">
        <w:rPr>
          <w:rFonts w:ascii="Times New Roman" w:hAnsi="Times New Roman" w:cs="Times New Roman"/>
          <w:szCs w:val="24"/>
        </w:rPr>
        <w:t xml:space="preserve"> этап</w:t>
      </w:r>
      <w:r w:rsidR="004954A0">
        <w:rPr>
          <w:rFonts w:ascii="Times New Roman" w:hAnsi="Times New Roman" w:cs="Times New Roman"/>
          <w:szCs w:val="24"/>
        </w:rPr>
        <w:t>ов</w:t>
      </w:r>
      <w:r w:rsidR="0060655D" w:rsidRPr="00CE5C71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4954A0">
        <w:rPr>
          <w:rFonts w:ascii="Times New Roman" w:hAnsi="Times New Roman" w:cs="Times New Roman"/>
          <w:szCs w:val="24"/>
        </w:rPr>
        <w:t xml:space="preserve">      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Свед</w:t>
      </w:r>
      <w:r w:rsidR="00250E00">
        <w:rPr>
          <w:rFonts w:ascii="Times New Roman" w:eastAsiaTheme="minorHAnsi" w:hAnsi="Times New Roman" w:cs="Times New Roman"/>
          <w:color w:val="auto"/>
          <w:lang w:eastAsia="en-US"/>
        </w:rPr>
        <w:t>ения об информационных ресурсах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" w:history="1">
        <w:r w:rsidR="004954A0" w:rsidRPr="00D35964">
          <w:rPr>
            <w:rStyle w:val="a3"/>
            <w:rFonts w:ascii="Times New Roman" w:eastAsiaTheme="minorHAnsi" w:hAnsi="Times New Roman" w:cs="Times New Roman"/>
            <w:lang w:eastAsia="en-US"/>
          </w:rPr>
          <w:t>http://olympic.blogs.imc.edu.ru/</w:t>
        </w:r>
      </w:hyperlink>
      <w:r w:rsidR="004954A0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50E00">
        <w:rPr>
          <w:rStyle w:val="a3"/>
          <w:rFonts w:ascii="Times New Roman" w:eastAsiaTheme="minorHAnsi" w:hAnsi="Times New Roman" w:cs="Times New Roman"/>
          <w:lang w:eastAsia="en-US"/>
        </w:rPr>
        <w:t>http://olymp.academtalant.ru/.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4954A0">
        <w:rPr>
          <w:rFonts w:ascii="Times New Roman" w:eastAsiaTheme="minorHAnsi" w:hAnsi="Times New Roman" w:cs="Times New Roman"/>
          <w:color w:val="auto"/>
          <w:lang w:eastAsia="en-US"/>
        </w:rPr>
        <w:t>школьного и районного</w:t>
      </w:r>
      <w:r w:rsidR="00ED6514" w:rsidRPr="00ED6514">
        <w:rPr>
          <w:rFonts w:ascii="Times New Roman" w:hAnsi="Times New Roman" w:cs="Times New Roman"/>
        </w:rPr>
        <w:t xml:space="preserve"> этап</w:t>
      </w:r>
      <w:r w:rsidR="004954A0">
        <w:rPr>
          <w:rFonts w:ascii="Times New Roman" w:hAnsi="Times New Roman" w:cs="Times New Roman"/>
        </w:rPr>
        <w:t>ов</w:t>
      </w:r>
      <w:r w:rsidR="00ED6514" w:rsidRPr="00ED6514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ED65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школьного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250E00" w:rsidRDefault="00250E00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________________________________________________________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4954A0" w:rsidRPr="003D730F" w:rsidRDefault="004954A0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="004954A0" w:rsidRPr="004954A0">
        <w:rPr>
          <w:rFonts w:ascii="Times New Roman" w:hAnsi="Times New Roman" w:cs="Times New Roman"/>
          <w:szCs w:val="24"/>
        </w:rPr>
        <w:t xml:space="preserve">ГБУ ИМЦ Красносельского района Санкт-Петербурга, ИНН 7807026183, ОГРН 1027804601769, КПП 780701001, адрес местонахождения: 198259, 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 xml:space="preserve">, д.36, к.6) и  Центру олимпиад Санкт-Петербурга ГБНОУ «Академия талантов», ИНН 7813604570, КПП 781301001, ОГРН 1147847438298, адрес местонахождения: 197022, Санкт-Петербург, набережная реки Малой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Невки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дом 1, литера А согласие</w:t>
      </w:r>
      <w:r>
        <w:rPr>
          <w:rFonts w:ascii="Times New Roman" w:hAnsi="Times New Roman" w:cs="Times New Roman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="004954A0">
        <w:rPr>
          <w:rFonts w:ascii="Times New Roman" w:hAnsi="Times New Roman" w:cs="Times New Roman"/>
          <w:szCs w:val="24"/>
        </w:rPr>
        <w:t>школьном и районном</w:t>
      </w:r>
      <w:r w:rsidR="00E25854"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этап</w:t>
      </w:r>
      <w:r w:rsidR="004954A0">
        <w:rPr>
          <w:rFonts w:ascii="Times New Roman" w:hAnsi="Times New Roman" w:cs="Times New Roman"/>
          <w:szCs w:val="24"/>
        </w:rPr>
        <w:t>ах</w:t>
      </w:r>
      <w:r w:rsidRPr="003E7383">
        <w:rPr>
          <w:rFonts w:ascii="Times New Roman" w:hAnsi="Times New Roman" w:cs="Times New Roman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участника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 этапов</w:t>
      </w:r>
      <w:r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  <w:t>Специальн</w:t>
      </w:r>
      <w:r w:rsidR="00E235FE">
        <w:rPr>
          <w:rFonts w:ascii="Times New Roman" w:hAnsi="Times New Roman" w:cs="Times New Roman"/>
          <w:szCs w:val="24"/>
        </w:rPr>
        <w:t>ая</w:t>
      </w:r>
      <w:r w:rsidRPr="003E7383">
        <w:rPr>
          <w:rFonts w:ascii="Times New Roman" w:hAnsi="Times New Roman" w:cs="Times New Roman"/>
          <w:szCs w:val="24"/>
        </w:rPr>
        <w:t xml:space="preserve"> категори</w:t>
      </w:r>
      <w:r w:rsidR="00E235FE">
        <w:rPr>
          <w:rFonts w:ascii="Times New Roman" w:hAnsi="Times New Roman" w:cs="Times New Roman"/>
          <w:szCs w:val="24"/>
        </w:rPr>
        <w:t xml:space="preserve">я </w:t>
      </w:r>
      <w:r w:rsidR="00E235FE" w:rsidRPr="003E7383">
        <w:rPr>
          <w:rFonts w:ascii="Times New Roman" w:hAnsi="Times New Roman" w:cs="Times New Roman"/>
          <w:szCs w:val="24"/>
        </w:rPr>
        <w:t>персональных данны</w:t>
      </w:r>
      <w:r w:rsidR="00E235FE">
        <w:rPr>
          <w:rFonts w:ascii="Times New Roman" w:hAnsi="Times New Roman" w:cs="Times New Roman"/>
          <w:szCs w:val="24"/>
        </w:rPr>
        <w:t xml:space="preserve">х – в целях соблюдения Организатором требований пунктов 23 и 24 </w:t>
      </w:r>
      <w:r w:rsidR="00E235FE" w:rsidRPr="00CE5C71">
        <w:rPr>
          <w:rFonts w:ascii="Times New Roman" w:hAnsi="Times New Roman" w:cs="Times New Roman"/>
          <w:szCs w:val="24"/>
        </w:rPr>
        <w:t>Порядк</w:t>
      </w:r>
      <w:r w:rsidR="00E235FE">
        <w:rPr>
          <w:rFonts w:ascii="Times New Roman" w:hAnsi="Times New Roman" w:cs="Times New Roman"/>
          <w:szCs w:val="24"/>
        </w:rPr>
        <w:t>а</w:t>
      </w:r>
      <w:r w:rsidR="00E235FE" w:rsidRPr="00CE5C71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школьников, утвержденны</w:t>
      </w:r>
      <w:r w:rsidR="00362E28">
        <w:rPr>
          <w:rFonts w:ascii="Times New Roman" w:hAnsi="Times New Roman" w:cs="Times New Roman"/>
          <w:szCs w:val="24"/>
        </w:rPr>
        <w:t>х</w:t>
      </w:r>
      <w:r w:rsidR="00E235FE" w:rsidRPr="00CE5C71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3E7383">
        <w:rPr>
          <w:rFonts w:ascii="Times New Roman" w:hAnsi="Times New Roman" w:cs="Times New Roman"/>
          <w:szCs w:val="24"/>
        </w:rPr>
        <w:t>:</w:t>
      </w:r>
    </w:p>
    <w:p w:rsidR="00E235FE" w:rsidRDefault="003E7383" w:rsidP="00E96E2B">
      <w:pPr>
        <w:spacing w:after="12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4954A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50E00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954A0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60A12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ic.blogs.im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2</cp:revision>
  <cp:lastPrinted>2021-12-17T12:52:00Z</cp:lastPrinted>
  <dcterms:created xsi:type="dcterms:W3CDTF">2023-09-05T14:52:00Z</dcterms:created>
  <dcterms:modified xsi:type="dcterms:W3CDTF">2023-09-05T14:52:00Z</dcterms:modified>
</cp:coreProperties>
</file>