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CB" w:rsidRDefault="002A7BCB" w:rsidP="002A7BCB">
      <w:pPr>
        <w:spacing w:after="0" w:line="240" w:lineRule="auto"/>
        <w:rPr>
          <w:rFonts w:ascii="Times New Roman" w:eastAsia="Times New Roman" w:hAnsi="Times New Roman" w:cs="Times New Roman"/>
          <w:b/>
          <w:sz w:val="28"/>
          <w:szCs w:val="28"/>
          <w:lang w:eastAsia="ru-RU"/>
        </w:rPr>
      </w:pPr>
      <w:r w:rsidRPr="00D233ED">
        <w:rPr>
          <w:rFonts w:ascii="Times New Roman" w:eastAsia="Times New Roman" w:hAnsi="Times New Roman" w:cs="Times New Roman"/>
          <w:b/>
          <w:sz w:val="28"/>
          <w:szCs w:val="28"/>
          <w:lang w:val="de-DE" w:eastAsia="ru-RU"/>
        </w:rPr>
        <w:t>H</w:t>
      </w:r>
      <w:r w:rsidRPr="00E33A00">
        <w:rPr>
          <w:rFonts w:ascii="Times New Roman" w:eastAsia="Times New Roman" w:hAnsi="Times New Roman" w:cs="Times New Roman"/>
          <w:b/>
          <w:sz w:val="28"/>
          <w:szCs w:val="28"/>
          <w:lang w:eastAsia="ru-RU"/>
        </w:rPr>
        <w:t>ö</w:t>
      </w:r>
      <w:proofErr w:type="spellStart"/>
      <w:r w:rsidRPr="00D233ED">
        <w:rPr>
          <w:rFonts w:ascii="Times New Roman" w:eastAsia="Times New Roman" w:hAnsi="Times New Roman" w:cs="Times New Roman"/>
          <w:b/>
          <w:sz w:val="28"/>
          <w:szCs w:val="28"/>
          <w:lang w:val="de-DE" w:eastAsia="ru-RU"/>
        </w:rPr>
        <w:t>rverstehen</w:t>
      </w:r>
      <w:proofErr w:type="spellEnd"/>
      <w:r w:rsidRPr="00E33A00">
        <w:rPr>
          <w:rFonts w:ascii="Times New Roman" w:eastAsia="Times New Roman" w:hAnsi="Times New Roman" w:cs="Times New Roman"/>
          <w:b/>
          <w:sz w:val="28"/>
          <w:szCs w:val="28"/>
          <w:lang w:eastAsia="ru-RU"/>
        </w:rPr>
        <w:t xml:space="preserve"> (</w:t>
      </w:r>
      <w:proofErr w:type="spellStart"/>
      <w:r w:rsidRPr="00D233ED">
        <w:rPr>
          <w:rFonts w:ascii="Times New Roman" w:eastAsia="Times New Roman" w:hAnsi="Times New Roman" w:cs="Times New Roman"/>
          <w:b/>
          <w:sz w:val="28"/>
          <w:szCs w:val="28"/>
          <w:lang w:eastAsia="ru-RU"/>
        </w:rPr>
        <w:t>Аудирование</w:t>
      </w:r>
      <w:proofErr w:type="spellEnd"/>
      <w:r w:rsidRPr="00E33A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33A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33A0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en-US" w:eastAsia="ru-RU"/>
        </w:rPr>
        <w:t>min</w:t>
      </w:r>
      <w:r>
        <w:rPr>
          <w:rFonts w:ascii="Times New Roman" w:eastAsia="Times New Roman" w:hAnsi="Times New Roman" w:cs="Times New Roman"/>
          <w:b/>
          <w:sz w:val="28"/>
          <w:szCs w:val="28"/>
          <w:lang w:eastAsia="ru-RU"/>
        </w:rPr>
        <w:t xml:space="preserve">     </w:t>
      </w:r>
    </w:p>
    <w:p w:rsidR="002A7BCB" w:rsidRPr="00E33A00" w:rsidRDefault="002A7BCB" w:rsidP="002A7BCB">
      <w:pPr>
        <w:spacing w:after="0" w:line="240" w:lineRule="auto"/>
        <w:rPr>
          <w:rFonts w:ascii="Times New Roman" w:eastAsia="Times New Roman" w:hAnsi="Times New Roman" w:cs="Times New Roman"/>
          <w:b/>
          <w:sz w:val="28"/>
          <w:szCs w:val="28"/>
          <w:lang w:eastAsia="ru-RU"/>
        </w:rPr>
      </w:pPr>
      <w:r w:rsidRPr="00E33A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 xml:space="preserve">      </w:t>
      </w:r>
      <w:r w:rsidRPr="00E33A00">
        <w:rPr>
          <w:rFonts w:ascii="Times New Roman" w:eastAsia="Times New Roman" w:hAnsi="Times New Roman" w:cs="Times New Roman"/>
          <w:b/>
          <w:sz w:val="28"/>
          <w:szCs w:val="28"/>
          <w:lang w:eastAsia="ru-RU"/>
        </w:rPr>
        <w:t>Максимальный балл – 15</w:t>
      </w:r>
    </w:p>
    <w:p w:rsidR="002A7BCB" w:rsidRPr="00E33A00" w:rsidRDefault="002A7BCB" w:rsidP="002A7BCB">
      <w:pPr>
        <w:spacing w:after="0" w:line="240" w:lineRule="auto"/>
        <w:rPr>
          <w:rFonts w:ascii="Times New Roman" w:eastAsia="Times New Roman" w:hAnsi="Times New Roman" w:cs="Times New Roman"/>
          <w:b/>
          <w:sz w:val="28"/>
          <w:szCs w:val="28"/>
          <w:lang w:eastAsia="ru-RU"/>
        </w:rPr>
      </w:pPr>
    </w:p>
    <w:p w:rsidR="002A7BCB" w:rsidRDefault="002A7BCB" w:rsidP="002A7BCB">
      <w:pPr>
        <w:spacing w:after="0" w:line="240" w:lineRule="auto"/>
        <w:jc w:val="both"/>
        <w:rPr>
          <w:rFonts w:ascii="Times New Roman" w:eastAsia="Times New Roman" w:hAnsi="Times New Roman" w:cs="Times New Roman"/>
          <w:i/>
          <w:sz w:val="28"/>
          <w:szCs w:val="28"/>
          <w:lang w:val="de-DE" w:eastAsia="ru-RU"/>
        </w:rPr>
      </w:pPr>
      <w:r w:rsidRPr="00D233ED">
        <w:rPr>
          <w:rFonts w:ascii="Times New Roman" w:eastAsia="Times New Roman" w:hAnsi="Times New Roman" w:cs="Times New Roman"/>
          <w:i/>
          <w:sz w:val="28"/>
          <w:szCs w:val="28"/>
          <w:lang w:val="de-DE" w:eastAsia="ru-RU"/>
        </w:rPr>
        <w:t xml:space="preserve">Sie hören ein Interview mit Finn Lenart, der den Studiengang „Sound </w:t>
      </w:r>
      <w:proofErr w:type="spellStart"/>
      <w:r w:rsidRPr="00D233ED">
        <w:rPr>
          <w:rFonts w:ascii="Times New Roman" w:eastAsia="Times New Roman" w:hAnsi="Times New Roman" w:cs="Times New Roman"/>
          <w:i/>
          <w:sz w:val="28"/>
          <w:szCs w:val="28"/>
          <w:lang w:val="de-DE" w:eastAsia="ru-RU"/>
        </w:rPr>
        <w:t>and</w:t>
      </w:r>
      <w:proofErr w:type="spellEnd"/>
      <w:r w:rsidRPr="00D233ED">
        <w:rPr>
          <w:rFonts w:ascii="Times New Roman" w:eastAsia="Times New Roman" w:hAnsi="Times New Roman" w:cs="Times New Roman"/>
          <w:i/>
          <w:sz w:val="28"/>
          <w:szCs w:val="28"/>
          <w:lang w:val="de-DE" w:eastAsia="ru-RU"/>
        </w:rPr>
        <w:t xml:space="preserve"> Music </w:t>
      </w:r>
      <w:proofErr w:type="spellStart"/>
      <w:r w:rsidRPr="00D233ED">
        <w:rPr>
          <w:rFonts w:ascii="Times New Roman" w:eastAsia="Times New Roman" w:hAnsi="Times New Roman" w:cs="Times New Roman"/>
          <w:i/>
          <w:sz w:val="28"/>
          <w:szCs w:val="28"/>
          <w:lang w:val="de-DE" w:eastAsia="ru-RU"/>
        </w:rPr>
        <w:t>Production</w:t>
      </w:r>
      <w:proofErr w:type="spellEnd"/>
      <w:r w:rsidRPr="00D233ED">
        <w:rPr>
          <w:rFonts w:ascii="Times New Roman" w:eastAsia="Times New Roman" w:hAnsi="Times New Roman" w:cs="Times New Roman"/>
          <w:i/>
          <w:sz w:val="28"/>
          <w:szCs w:val="28"/>
          <w:lang w:val="de-DE" w:eastAsia="ru-RU"/>
        </w:rPr>
        <w:t xml:space="preserve">“ in Darmstadt besucht. Lesen Sie zuerst die Aufgaben 1–15. Dafür haben Sie zwei Minuten Zeit. Hören Sie dann den Text zweimal. Kreuzen Sie bei den Aufgaben 1–7 an: Richtig – A, falsch – B, im Interview nicht vorgekommen – C. </w:t>
      </w:r>
    </w:p>
    <w:p w:rsidR="002A7BCB" w:rsidRPr="00D233ED"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 Finn hat schon Musik für einen Film geschrieben.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2. Finn ist immer noch von der Musik zum Film „König der Löwen“ begeistert.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3. Finn hat sein Studium an der Musikakademie in Bonn nicht abgeschlossen.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4. Finn hört sich oft die Musik aus „Star </w:t>
      </w:r>
      <w:proofErr w:type="spellStart"/>
      <w:r w:rsidRPr="00A31035">
        <w:rPr>
          <w:rFonts w:ascii="Times New Roman" w:eastAsia="Times New Roman" w:hAnsi="Times New Roman" w:cs="Times New Roman"/>
          <w:sz w:val="28"/>
          <w:szCs w:val="28"/>
          <w:lang w:val="de-DE" w:eastAsia="ru-RU"/>
        </w:rPr>
        <w:t>Wars</w:t>
      </w:r>
      <w:proofErr w:type="spellEnd"/>
      <w:r w:rsidRPr="00A31035">
        <w:rPr>
          <w:rFonts w:ascii="Times New Roman" w:eastAsia="Times New Roman" w:hAnsi="Times New Roman" w:cs="Times New Roman"/>
          <w:sz w:val="28"/>
          <w:szCs w:val="28"/>
          <w:lang w:val="de-DE" w:eastAsia="ru-RU"/>
        </w:rPr>
        <w:t>“ oder „Der Herr der Ringe“ an.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5. Finn versteht, dass es große Konkurrenz unter den Filmkomponisten gibt.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6. Finn macht gerade sein erstes Praktikum bei „Antenne Bayern“.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7. Finn schreibt gerade Musik für ein Computerspiel.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(falsch)</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(im Interview nicht vorgekommen)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i/>
          <w:sz w:val="28"/>
          <w:szCs w:val="28"/>
          <w:lang w:val="de-DE" w:eastAsia="ru-RU"/>
        </w:rPr>
      </w:pPr>
      <w:r w:rsidRPr="00D233ED">
        <w:rPr>
          <w:rFonts w:ascii="Times New Roman" w:eastAsia="Times New Roman" w:hAnsi="Times New Roman" w:cs="Times New Roman"/>
          <w:i/>
          <w:sz w:val="28"/>
          <w:szCs w:val="28"/>
          <w:lang w:val="de-DE" w:eastAsia="ru-RU"/>
        </w:rPr>
        <w:lastRenderedPageBreak/>
        <w:t>Kreuzen Sie bei den Aufgaben 8–15 die Antworten an, die dem Inhalt des Interviews entsprechen!</w:t>
      </w:r>
    </w:p>
    <w:p w:rsidR="002A7BCB" w:rsidRPr="00D233ED" w:rsidRDefault="002A7BCB" w:rsidP="002A7BCB">
      <w:pPr>
        <w:spacing w:after="0" w:line="240" w:lineRule="auto"/>
        <w:jc w:val="both"/>
        <w:rPr>
          <w:rFonts w:ascii="Times New Roman" w:eastAsia="Times New Roman" w:hAnsi="Times New Roman" w:cs="Times New Roman"/>
          <w:i/>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8. Wann hat Finn angefangen zu komponieren?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A.Als</w:t>
      </w:r>
      <w:proofErr w:type="spellEnd"/>
      <w:r w:rsidRPr="00A31035">
        <w:rPr>
          <w:rFonts w:ascii="Times New Roman" w:eastAsia="Times New Roman" w:hAnsi="Times New Roman" w:cs="Times New Roman"/>
          <w:sz w:val="28"/>
          <w:szCs w:val="28"/>
          <w:lang w:val="de-DE" w:eastAsia="ru-RU"/>
        </w:rPr>
        <w:t xml:space="preserve"> der Film „König der Löwen“ herauskam.</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B.Als</w:t>
      </w:r>
      <w:proofErr w:type="spellEnd"/>
      <w:r w:rsidRPr="00A31035">
        <w:rPr>
          <w:rFonts w:ascii="Times New Roman" w:eastAsia="Times New Roman" w:hAnsi="Times New Roman" w:cs="Times New Roman"/>
          <w:sz w:val="28"/>
          <w:szCs w:val="28"/>
          <w:lang w:val="de-DE" w:eastAsia="ru-RU"/>
        </w:rPr>
        <w:t xml:space="preserve"> er auf dem Gymnasium in einer Musik-AG war.</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C.Als</w:t>
      </w:r>
      <w:proofErr w:type="spellEnd"/>
      <w:r w:rsidRPr="00A31035">
        <w:rPr>
          <w:rFonts w:ascii="Times New Roman" w:eastAsia="Times New Roman" w:hAnsi="Times New Roman" w:cs="Times New Roman"/>
          <w:sz w:val="28"/>
          <w:szCs w:val="28"/>
          <w:lang w:val="de-DE" w:eastAsia="ru-RU"/>
        </w:rPr>
        <w:t xml:space="preserve"> er Musik für den Film „</w:t>
      </w:r>
      <w:proofErr w:type="spellStart"/>
      <w:r w:rsidRPr="00A31035">
        <w:rPr>
          <w:rFonts w:ascii="Times New Roman" w:eastAsia="Times New Roman" w:hAnsi="Times New Roman" w:cs="Times New Roman"/>
          <w:sz w:val="28"/>
          <w:szCs w:val="28"/>
          <w:lang w:val="de-DE" w:eastAsia="ru-RU"/>
        </w:rPr>
        <w:t>TerrorIst</w:t>
      </w:r>
      <w:proofErr w:type="spellEnd"/>
      <w:r w:rsidRPr="00A31035">
        <w:rPr>
          <w:rFonts w:ascii="Times New Roman" w:eastAsia="Times New Roman" w:hAnsi="Times New Roman" w:cs="Times New Roman"/>
          <w:sz w:val="28"/>
          <w:szCs w:val="28"/>
          <w:lang w:val="de-DE" w:eastAsia="ru-RU"/>
        </w:rPr>
        <w:t xml:space="preserve">“ gehört hat.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D.Als</w:t>
      </w:r>
      <w:proofErr w:type="spellEnd"/>
      <w:r w:rsidRPr="00A31035">
        <w:rPr>
          <w:rFonts w:ascii="Times New Roman" w:eastAsia="Times New Roman" w:hAnsi="Times New Roman" w:cs="Times New Roman"/>
          <w:sz w:val="28"/>
          <w:szCs w:val="28"/>
          <w:lang w:val="de-DE" w:eastAsia="ru-RU"/>
        </w:rPr>
        <w:t xml:space="preserve"> er sich an die Stimme des Vaters erinnert hat.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9. Wie wichtig für eine Karriere ist nach Finns Meinung das Studium an einer Filmhochschule?</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A.Er</w:t>
      </w:r>
      <w:proofErr w:type="spellEnd"/>
      <w:r w:rsidRPr="00A31035">
        <w:rPr>
          <w:rFonts w:ascii="Times New Roman" w:eastAsia="Times New Roman" w:hAnsi="Times New Roman" w:cs="Times New Roman"/>
          <w:sz w:val="28"/>
          <w:szCs w:val="28"/>
          <w:lang w:val="de-DE" w:eastAsia="ru-RU"/>
        </w:rPr>
        <w:t xml:space="preserve"> meint, dass für eine Karriere immer Talent und Hoffnung ausreichen.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B.Das</w:t>
      </w:r>
      <w:proofErr w:type="spellEnd"/>
      <w:r w:rsidRPr="00A31035">
        <w:rPr>
          <w:rFonts w:ascii="Times New Roman" w:eastAsia="Times New Roman" w:hAnsi="Times New Roman" w:cs="Times New Roman"/>
          <w:sz w:val="28"/>
          <w:szCs w:val="28"/>
          <w:lang w:val="de-DE" w:eastAsia="ru-RU"/>
        </w:rPr>
        <w:t xml:space="preserve"> Studium ist für die meisten der Anfang ihrer Karriere in der Filmindustrie.</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C.Man</w:t>
      </w:r>
      <w:proofErr w:type="spellEnd"/>
      <w:r w:rsidRPr="00A31035">
        <w:rPr>
          <w:rFonts w:ascii="Times New Roman" w:eastAsia="Times New Roman" w:hAnsi="Times New Roman" w:cs="Times New Roman"/>
          <w:sz w:val="28"/>
          <w:szCs w:val="28"/>
          <w:lang w:val="de-DE" w:eastAsia="ru-RU"/>
        </w:rPr>
        <w:t xml:space="preserve"> muss studieren, wenn man schon nicht nach Hollywood gehen kann.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D.Menschen</w:t>
      </w:r>
      <w:proofErr w:type="spellEnd"/>
      <w:r w:rsidRPr="00A31035">
        <w:rPr>
          <w:rFonts w:ascii="Times New Roman" w:eastAsia="Times New Roman" w:hAnsi="Times New Roman" w:cs="Times New Roman"/>
          <w:sz w:val="28"/>
          <w:szCs w:val="28"/>
          <w:lang w:val="de-DE" w:eastAsia="ru-RU"/>
        </w:rPr>
        <w:t>, die durch Studium ganz hochkommen, sind eher Einzelfälle.</w:t>
      </w:r>
    </w:p>
    <w:p w:rsidR="002A7BCB" w:rsidRPr="00A31035"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10</w:t>
      </w:r>
      <w:proofErr w:type="gramStart"/>
      <w:r w:rsidRPr="00A31035">
        <w:rPr>
          <w:rFonts w:ascii="Times New Roman" w:eastAsia="Times New Roman" w:hAnsi="Times New Roman" w:cs="Times New Roman"/>
          <w:sz w:val="28"/>
          <w:szCs w:val="28"/>
          <w:lang w:val="de-DE" w:eastAsia="ru-RU"/>
        </w:rPr>
        <w:t>.Wie</w:t>
      </w:r>
      <w:proofErr w:type="gramEnd"/>
      <w:r w:rsidRPr="00A31035">
        <w:rPr>
          <w:rFonts w:ascii="Times New Roman" w:eastAsia="Times New Roman" w:hAnsi="Times New Roman" w:cs="Times New Roman"/>
          <w:sz w:val="28"/>
          <w:szCs w:val="28"/>
          <w:lang w:val="de-DE" w:eastAsia="ru-RU"/>
        </w:rPr>
        <w:t xml:space="preserve"> ist es dazu gekommen, dass Finn angefangen hat, Filmmusik zu studieren?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A.Er</w:t>
      </w:r>
      <w:proofErr w:type="spellEnd"/>
      <w:r w:rsidRPr="00A31035">
        <w:rPr>
          <w:rFonts w:ascii="Times New Roman" w:eastAsia="Times New Roman" w:hAnsi="Times New Roman" w:cs="Times New Roman"/>
          <w:sz w:val="28"/>
          <w:szCs w:val="28"/>
          <w:lang w:val="de-DE" w:eastAsia="ru-RU"/>
        </w:rPr>
        <w:t xml:space="preserve"> wusste gleich nach dem Abitur, in welche Richtung es gehen soll.</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B.Er</w:t>
      </w:r>
      <w:proofErr w:type="spellEnd"/>
      <w:r w:rsidRPr="00A31035">
        <w:rPr>
          <w:rFonts w:ascii="Times New Roman" w:eastAsia="Times New Roman" w:hAnsi="Times New Roman" w:cs="Times New Roman"/>
          <w:sz w:val="28"/>
          <w:szCs w:val="28"/>
          <w:lang w:val="de-DE" w:eastAsia="ru-RU"/>
        </w:rPr>
        <w:t xml:space="preserve"> wusste schon als kleines Kind, dass er Filmmusik schreiben wird.</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C.Er</w:t>
      </w:r>
      <w:proofErr w:type="spellEnd"/>
      <w:r w:rsidRPr="00A31035">
        <w:rPr>
          <w:rFonts w:ascii="Times New Roman" w:eastAsia="Times New Roman" w:hAnsi="Times New Roman" w:cs="Times New Roman"/>
          <w:sz w:val="28"/>
          <w:szCs w:val="28"/>
          <w:lang w:val="de-DE" w:eastAsia="ru-RU"/>
        </w:rPr>
        <w:t xml:space="preserve"> hat diesen Entschluss nach langen Überlegungen auf dem </w:t>
      </w:r>
      <w:proofErr w:type="spellStart"/>
      <w:r w:rsidRPr="00A31035">
        <w:rPr>
          <w:rFonts w:ascii="Times New Roman" w:eastAsia="Times New Roman" w:hAnsi="Times New Roman" w:cs="Times New Roman"/>
          <w:sz w:val="28"/>
          <w:szCs w:val="28"/>
          <w:lang w:val="de-DE" w:eastAsia="ru-RU"/>
        </w:rPr>
        <w:t>Jacobsweg</w:t>
      </w:r>
      <w:proofErr w:type="spellEnd"/>
      <w:r w:rsidRPr="00A31035">
        <w:rPr>
          <w:rFonts w:ascii="Times New Roman" w:eastAsia="Times New Roman" w:hAnsi="Times New Roman" w:cs="Times New Roman"/>
          <w:sz w:val="28"/>
          <w:szCs w:val="28"/>
          <w:lang w:val="de-DE" w:eastAsia="ru-RU"/>
        </w:rPr>
        <w:t xml:space="preserve"> gefasst.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D.Es wurde ihm klar, als er versuchte mit der Software „</w:t>
      </w:r>
      <w:proofErr w:type="spellStart"/>
      <w:r w:rsidRPr="00A31035">
        <w:rPr>
          <w:rFonts w:ascii="Times New Roman" w:eastAsia="Times New Roman" w:hAnsi="Times New Roman" w:cs="Times New Roman"/>
          <w:sz w:val="28"/>
          <w:szCs w:val="28"/>
          <w:lang w:val="de-DE" w:eastAsia="ru-RU"/>
        </w:rPr>
        <w:t>Cubase</w:t>
      </w:r>
      <w:proofErr w:type="spellEnd"/>
      <w:r w:rsidRPr="00A31035">
        <w:rPr>
          <w:rFonts w:ascii="Times New Roman" w:eastAsia="Times New Roman" w:hAnsi="Times New Roman" w:cs="Times New Roman"/>
          <w:sz w:val="28"/>
          <w:szCs w:val="28"/>
          <w:lang w:val="de-DE" w:eastAsia="ru-RU"/>
        </w:rPr>
        <w:t>“ zu komponieren.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11</w:t>
      </w:r>
      <w:proofErr w:type="gramStart"/>
      <w:r w:rsidRPr="00A31035">
        <w:rPr>
          <w:rFonts w:ascii="Times New Roman" w:eastAsia="Times New Roman" w:hAnsi="Times New Roman" w:cs="Times New Roman"/>
          <w:sz w:val="28"/>
          <w:szCs w:val="28"/>
          <w:lang w:val="de-DE" w:eastAsia="ru-RU"/>
        </w:rPr>
        <w:t>.Warum</w:t>
      </w:r>
      <w:proofErr w:type="gramEnd"/>
      <w:r w:rsidRPr="00A31035">
        <w:rPr>
          <w:rFonts w:ascii="Times New Roman" w:eastAsia="Times New Roman" w:hAnsi="Times New Roman" w:cs="Times New Roman"/>
          <w:sz w:val="28"/>
          <w:szCs w:val="28"/>
          <w:lang w:val="de-DE" w:eastAsia="ru-RU"/>
        </w:rPr>
        <w:t xml:space="preserve"> hat er die Filmhochschule in Darmstadt </w:t>
      </w:r>
      <w:proofErr w:type="spellStart"/>
      <w:r w:rsidRPr="00A31035">
        <w:rPr>
          <w:rFonts w:ascii="Times New Roman" w:eastAsia="Times New Roman" w:hAnsi="Times New Roman" w:cs="Times New Roman"/>
          <w:sz w:val="28"/>
          <w:szCs w:val="28"/>
          <w:lang w:val="de-DE" w:eastAsia="ru-RU"/>
        </w:rPr>
        <w:t>ge</w:t>
      </w:r>
      <w:proofErr w:type="spellEnd"/>
      <w:r w:rsidRPr="00A31035">
        <w:rPr>
          <w:rFonts w:ascii="Times New Roman" w:eastAsia="Times New Roman" w:hAnsi="Times New Roman" w:cs="Times New Roman"/>
          <w:sz w:val="28"/>
          <w:szCs w:val="28"/>
          <w:lang w:val="de-DE" w:eastAsia="ru-RU"/>
        </w:rPr>
        <w:t xml:space="preserve"> wählt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A.Seiner</w:t>
      </w:r>
      <w:proofErr w:type="spellEnd"/>
      <w:r w:rsidRPr="00A31035">
        <w:rPr>
          <w:rFonts w:ascii="Times New Roman" w:eastAsia="Times New Roman" w:hAnsi="Times New Roman" w:cs="Times New Roman"/>
          <w:sz w:val="28"/>
          <w:szCs w:val="28"/>
          <w:lang w:val="de-DE" w:eastAsia="ru-RU"/>
        </w:rPr>
        <w:t xml:space="preserve"> Meinung nach ist sie besser als die Hochschulen in München, Bonn oder Hamburg.</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B.Er</w:t>
      </w:r>
      <w:proofErr w:type="spellEnd"/>
      <w:r w:rsidRPr="00A31035">
        <w:rPr>
          <w:rFonts w:ascii="Times New Roman" w:eastAsia="Times New Roman" w:hAnsi="Times New Roman" w:cs="Times New Roman"/>
          <w:sz w:val="28"/>
          <w:szCs w:val="28"/>
          <w:lang w:val="de-DE" w:eastAsia="ru-RU"/>
        </w:rPr>
        <w:t xml:space="preserve"> hat mehrere Hochschulen besucht und hat die Filmhochschule in Darmstadt ausgewählt.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C.Er</w:t>
      </w:r>
      <w:proofErr w:type="spellEnd"/>
      <w:r w:rsidRPr="00A31035">
        <w:rPr>
          <w:rFonts w:ascii="Times New Roman" w:eastAsia="Times New Roman" w:hAnsi="Times New Roman" w:cs="Times New Roman"/>
          <w:sz w:val="28"/>
          <w:szCs w:val="28"/>
          <w:lang w:val="de-DE" w:eastAsia="ru-RU"/>
        </w:rPr>
        <w:t xml:space="preserve"> konnte aus der früheren Hochschule nur auf die Hochschule in Darmstadtwechseln.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D.Die</w:t>
      </w:r>
      <w:proofErr w:type="spellEnd"/>
      <w:r w:rsidRPr="00A31035">
        <w:rPr>
          <w:rFonts w:ascii="Times New Roman" w:eastAsia="Times New Roman" w:hAnsi="Times New Roman" w:cs="Times New Roman"/>
          <w:sz w:val="28"/>
          <w:szCs w:val="28"/>
          <w:lang w:val="de-DE" w:eastAsia="ru-RU"/>
        </w:rPr>
        <w:t xml:space="preserve"> Hochschule hat alles, was er braucht, um sich fehlende Kenntnisse anzueignen.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12</w:t>
      </w:r>
      <w:proofErr w:type="gramStart"/>
      <w:r w:rsidRPr="00A31035">
        <w:rPr>
          <w:rFonts w:ascii="Times New Roman" w:eastAsia="Times New Roman" w:hAnsi="Times New Roman" w:cs="Times New Roman"/>
          <w:sz w:val="28"/>
          <w:szCs w:val="28"/>
          <w:lang w:val="de-DE" w:eastAsia="ru-RU"/>
        </w:rPr>
        <w:t>.Warum</w:t>
      </w:r>
      <w:proofErr w:type="gramEnd"/>
      <w:r w:rsidRPr="00A31035">
        <w:rPr>
          <w:rFonts w:ascii="Times New Roman" w:eastAsia="Times New Roman" w:hAnsi="Times New Roman" w:cs="Times New Roman"/>
          <w:sz w:val="28"/>
          <w:szCs w:val="28"/>
          <w:lang w:val="de-DE" w:eastAsia="ru-RU"/>
        </w:rPr>
        <w:t xml:space="preserve"> macht er Musik?</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A.Er</w:t>
      </w:r>
      <w:proofErr w:type="spellEnd"/>
      <w:r w:rsidRPr="00A31035">
        <w:rPr>
          <w:rFonts w:ascii="Times New Roman" w:eastAsia="Times New Roman" w:hAnsi="Times New Roman" w:cs="Times New Roman"/>
          <w:sz w:val="28"/>
          <w:szCs w:val="28"/>
          <w:lang w:val="de-DE" w:eastAsia="ru-RU"/>
        </w:rPr>
        <w:t xml:space="preserve"> ist begeistert, dass er damit Emotionen ausdrücken kann.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B.Er</w:t>
      </w:r>
      <w:proofErr w:type="spellEnd"/>
      <w:r w:rsidRPr="00A31035">
        <w:rPr>
          <w:rFonts w:ascii="Times New Roman" w:eastAsia="Times New Roman" w:hAnsi="Times New Roman" w:cs="Times New Roman"/>
          <w:sz w:val="28"/>
          <w:szCs w:val="28"/>
          <w:lang w:val="de-DE" w:eastAsia="ru-RU"/>
        </w:rPr>
        <w:t xml:space="preserve"> will mit seiner Musik Schauspieler unterstützen.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C.Er</w:t>
      </w:r>
      <w:proofErr w:type="spellEnd"/>
      <w:r w:rsidRPr="00A31035">
        <w:rPr>
          <w:rFonts w:ascii="Times New Roman" w:eastAsia="Times New Roman" w:hAnsi="Times New Roman" w:cs="Times New Roman"/>
          <w:sz w:val="28"/>
          <w:szCs w:val="28"/>
          <w:lang w:val="de-DE" w:eastAsia="ru-RU"/>
        </w:rPr>
        <w:t xml:space="preserve"> kann nicht in Worte fassen, warum ihn Musik fasziniert.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D.Diese</w:t>
      </w:r>
      <w:proofErr w:type="spellEnd"/>
      <w:r w:rsidRPr="00A31035">
        <w:rPr>
          <w:rFonts w:ascii="Times New Roman" w:eastAsia="Times New Roman" w:hAnsi="Times New Roman" w:cs="Times New Roman"/>
          <w:sz w:val="28"/>
          <w:szCs w:val="28"/>
          <w:lang w:val="de-DE" w:eastAsia="ru-RU"/>
        </w:rPr>
        <w:t xml:space="preserve"> Frage stellt er sich selbst und findet keine Antwort.</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13</w:t>
      </w:r>
      <w:proofErr w:type="gramStart"/>
      <w:r w:rsidRPr="00A31035">
        <w:rPr>
          <w:rFonts w:ascii="Times New Roman" w:eastAsia="Times New Roman" w:hAnsi="Times New Roman" w:cs="Times New Roman"/>
          <w:sz w:val="28"/>
          <w:szCs w:val="28"/>
          <w:lang w:val="de-DE" w:eastAsia="ru-RU"/>
        </w:rPr>
        <w:t>.Was</w:t>
      </w:r>
      <w:proofErr w:type="gramEnd"/>
      <w:r w:rsidRPr="00A31035">
        <w:rPr>
          <w:rFonts w:ascii="Times New Roman" w:eastAsia="Times New Roman" w:hAnsi="Times New Roman" w:cs="Times New Roman"/>
          <w:sz w:val="28"/>
          <w:szCs w:val="28"/>
          <w:lang w:val="de-DE" w:eastAsia="ru-RU"/>
        </w:rPr>
        <w:t xml:space="preserve"> ist für Finn die größte Herausforderung beim Komponieren der Filmmusik?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A.Die</w:t>
      </w:r>
      <w:proofErr w:type="spellEnd"/>
      <w:r w:rsidRPr="00A31035">
        <w:rPr>
          <w:rFonts w:ascii="Times New Roman" w:eastAsia="Times New Roman" w:hAnsi="Times New Roman" w:cs="Times New Roman"/>
          <w:sz w:val="28"/>
          <w:szCs w:val="28"/>
          <w:lang w:val="de-DE" w:eastAsia="ru-RU"/>
        </w:rPr>
        <w:t xml:space="preserve"> Erwartungen des Regisseurs zu übertreffen.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B.Das</w:t>
      </w:r>
      <w:proofErr w:type="spellEnd"/>
      <w:r w:rsidRPr="00A31035">
        <w:rPr>
          <w:rFonts w:ascii="Times New Roman" w:eastAsia="Times New Roman" w:hAnsi="Times New Roman" w:cs="Times New Roman"/>
          <w:sz w:val="28"/>
          <w:szCs w:val="28"/>
          <w:lang w:val="de-DE" w:eastAsia="ru-RU"/>
        </w:rPr>
        <w:t xml:space="preserve"> Schlimmste mit dem Großartigsten zu vereinen.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C.Emotionen</w:t>
      </w:r>
      <w:proofErr w:type="spellEnd"/>
      <w:r w:rsidRPr="00A31035">
        <w:rPr>
          <w:rFonts w:ascii="Times New Roman" w:eastAsia="Times New Roman" w:hAnsi="Times New Roman" w:cs="Times New Roman"/>
          <w:sz w:val="28"/>
          <w:szCs w:val="28"/>
          <w:lang w:val="de-DE" w:eastAsia="ru-RU"/>
        </w:rPr>
        <w:t xml:space="preserve"> zu finden und diese auszudrücken.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D.Die</w:t>
      </w:r>
      <w:proofErr w:type="spellEnd"/>
      <w:r w:rsidRPr="00A31035">
        <w:rPr>
          <w:rFonts w:ascii="Times New Roman" w:eastAsia="Times New Roman" w:hAnsi="Times New Roman" w:cs="Times New Roman"/>
          <w:sz w:val="28"/>
          <w:szCs w:val="28"/>
          <w:lang w:val="de-DE" w:eastAsia="ru-RU"/>
        </w:rPr>
        <w:t xml:space="preserve"> harte Arbeit und Disziplin, die das Komponieren verlangt.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lastRenderedPageBreak/>
        <w:t>14</w:t>
      </w:r>
      <w:proofErr w:type="gramStart"/>
      <w:r w:rsidRPr="00A31035">
        <w:rPr>
          <w:rFonts w:ascii="Times New Roman" w:eastAsia="Times New Roman" w:hAnsi="Times New Roman" w:cs="Times New Roman"/>
          <w:sz w:val="28"/>
          <w:szCs w:val="28"/>
          <w:lang w:val="de-DE" w:eastAsia="ru-RU"/>
        </w:rPr>
        <w:t>.Was</w:t>
      </w:r>
      <w:proofErr w:type="gramEnd"/>
      <w:r w:rsidRPr="00A31035">
        <w:rPr>
          <w:rFonts w:ascii="Times New Roman" w:eastAsia="Times New Roman" w:hAnsi="Times New Roman" w:cs="Times New Roman"/>
          <w:sz w:val="28"/>
          <w:szCs w:val="28"/>
          <w:lang w:val="de-DE" w:eastAsia="ru-RU"/>
        </w:rPr>
        <w:t xml:space="preserve"> wollte er im Idealfall in der Zukunft beruflich machen?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A.Er</w:t>
      </w:r>
      <w:proofErr w:type="spellEnd"/>
      <w:r w:rsidRPr="00A31035">
        <w:rPr>
          <w:rFonts w:ascii="Times New Roman" w:eastAsia="Times New Roman" w:hAnsi="Times New Roman" w:cs="Times New Roman"/>
          <w:sz w:val="28"/>
          <w:szCs w:val="28"/>
          <w:lang w:val="de-DE" w:eastAsia="ru-RU"/>
        </w:rPr>
        <w:t xml:space="preserve"> weiß es noch nicht, weil das von so vielen Faktoren abhängt.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B.Bei</w:t>
      </w:r>
      <w:proofErr w:type="spellEnd"/>
      <w:r w:rsidRPr="00A31035">
        <w:rPr>
          <w:rFonts w:ascii="Times New Roman" w:eastAsia="Times New Roman" w:hAnsi="Times New Roman" w:cs="Times New Roman"/>
          <w:sz w:val="28"/>
          <w:szCs w:val="28"/>
          <w:lang w:val="de-DE" w:eastAsia="ru-RU"/>
        </w:rPr>
        <w:t xml:space="preserve"> Radiosendern und im Fernsehbetrieb arbeiten.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C.Hauptsächlich</w:t>
      </w:r>
      <w:proofErr w:type="spellEnd"/>
      <w:r w:rsidRPr="00A31035">
        <w:rPr>
          <w:rFonts w:ascii="Times New Roman" w:eastAsia="Times New Roman" w:hAnsi="Times New Roman" w:cs="Times New Roman"/>
          <w:sz w:val="28"/>
          <w:szCs w:val="28"/>
          <w:lang w:val="de-DE" w:eastAsia="ru-RU"/>
        </w:rPr>
        <w:t xml:space="preserve"> mit Game-Musik sein Geld verdienen.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D.In</w:t>
      </w:r>
      <w:proofErr w:type="spellEnd"/>
      <w:r w:rsidRPr="00A31035">
        <w:rPr>
          <w:rFonts w:ascii="Times New Roman" w:eastAsia="Times New Roman" w:hAnsi="Times New Roman" w:cs="Times New Roman"/>
          <w:sz w:val="28"/>
          <w:szCs w:val="28"/>
          <w:lang w:val="de-DE" w:eastAsia="ru-RU"/>
        </w:rPr>
        <w:t xml:space="preserve"> Amerika für große Filme Filmmusik komponieren.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15</w:t>
      </w:r>
      <w:proofErr w:type="gramStart"/>
      <w:r w:rsidRPr="00A31035">
        <w:rPr>
          <w:rFonts w:ascii="Times New Roman" w:eastAsia="Times New Roman" w:hAnsi="Times New Roman" w:cs="Times New Roman"/>
          <w:sz w:val="28"/>
          <w:szCs w:val="28"/>
          <w:lang w:val="de-DE" w:eastAsia="ru-RU"/>
        </w:rPr>
        <w:t>.Was</w:t>
      </w:r>
      <w:proofErr w:type="gramEnd"/>
      <w:r w:rsidRPr="00A31035">
        <w:rPr>
          <w:rFonts w:ascii="Times New Roman" w:eastAsia="Times New Roman" w:hAnsi="Times New Roman" w:cs="Times New Roman"/>
          <w:sz w:val="28"/>
          <w:szCs w:val="28"/>
          <w:lang w:val="de-DE" w:eastAsia="ru-RU"/>
        </w:rPr>
        <w:t xml:space="preserve"> ist seiner Meinung nach wichtig, um gute Filmmusik zu schreiben?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A.Verständigung</w:t>
      </w:r>
      <w:proofErr w:type="spellEnd"/>
      <w:r w:rsidRPr="00A31035">
        <w:rPr>
          <w:rFonts w:ascii="Times New Roman" w:eastAsia="Times New Roman" w:hAnsi="Times New Roman" w:cs="Times New Roman"/>
          <w:sz w:val="28"/>
          <w:szCs w:val="28"/>
          <w:lang w:val="de-DE" w:eastAsia="ru-RU"/>
        </w:rPr>
        <w:t xml:space="preserve"> mit der Regie zu finden.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 </w:t>
      </w:r>
      <w:proofErr w:type="spellStart"/>
      <w:r w:rsidRPr="00A31035">
        <w:rPr>
          <w:rFonts w:ascii="Times New Roman" w:eastAsia="Times New Roman" w:hAnsi="Times New Roman" w:cs="Times New Roman"/>
          <w:sz w:val="28"/>
          <w:szCs w:val="28"/>
          <w:lang w:val="de-DE" w:eastAsia="ru-RU"/>
        </w:rPr>
        <w:t>B.Viel</w:t>
      </w:r>
      <w:proofErr w:type="spellEnd"/>
      <w:r w:rsidRPr="00A31035">
        <w:rPr>
          <w:rFonts w:ascii="Times New Roman" w:eastAsia="Times New Roman" w:hAnsi="Times New Roman" w:cs="Times New Roman"/>
          <w:sz w:val="28"/>
          <w:szCs w:val="28"/>
          <w:lang w:val="de-DE" w:eastAsia="ru-RU"/>
        </w:rPr>
        <w:t xml:space="preserve"> zu wissen und zu können.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C.Sehr</w:t>
      </w:r>
      <w:proofErr w:type="spellEnd"/>
      <w:r w:rsidRPr="00A31035">
        <w:rPr>
          <w:rFonts w:ascii="Times New Roman" w:eastAsia="Times New Roman" w:hAnsi="Times New Roman" w:cs="Times New Roman"/>
          <w:sz w:val="28"/>
          <w:szCs w:val="28"/>
          <w:lang w:val="de-DE" w:eastAsia="ru-RU"/>
        </w:rPr>
        <w:t xml:space="preserve"> viel Zeit darin zu investieren. </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roofErr w:type="spellStart"/>
      <w:r w:rsidRPr="00A31035">
        <w:rPr>
          <w:rFonts w:ascii="Times New Roman" w:eastAsia="Times New Roman" w:hAnsi="Times New Roman" w:cs="Times New Roman"/>
          <w:sz w:val="28"/>
          <w:szCs w:val="28"/>
          <w:lang w:val="de-DE" w:eastAsia="ru-RU"/>
        </w:rPr>
        <w:t>D.Keinen</w:t>
      </w:r>
      <w:proofErr w:type="spellEnd"/>
      <w:r w:rsidRPr="00A31035">
        <w:rPr>
          <w:rFonts w:ascii="Times New Roman" w:eastAsia="Times New Roman" w:hAnsi="Times New Roman" w:cs="Times New Roman"/>
          <w:sz w:val="28"/>
          <w:szCs w:val="28"/>
          <w:lang w:val="de-DE" w:eastAsia="ru-RU"/>
        </w:rPr>
        <w:t xml:space="preserve"> großen Wert auf die Kosten zu legen.</w:t>
      </w:r>
    </w:p>
    <w:p w:rsidR="002A7BCB" w:rsidRDefault="002A7BCB" w:rsidP="002A7BCB">
      <w:pPr>
        <w:spacing w:after="0" w:line="240" w:lineRule="auto"/>
        <w:jc w:val="both"/>
        <w:rPr>
          <w:rFonts w:ascii="Times New Roman" w:eastAsia="Times New Roman" w:hAnsi="Times New Roman" w:cs="Times New Roman"/>
          <w:sz w:val="28"/>
          <w:szCs w:val="28"/>
          <w:lang w:val="de-DE" w:eastAsia="ru-RU"/>
        </w:rPr>
      </w:pPr>
    </w:p>
    <w:p w:rsidR="00A31035" w:rsidRPr="00E33A00" w:rsidRDefault="00353B29" w:rsidP="00353B29">
      <w:pPr>
        <w:spacing w:after="0" w:line="240" w:lineRule="auto"/>
        <w:rPr>
          <w:rFonts w:ascii="Times New Roman" w:eastAsia="Times New Roman" w:hAnsi="Times New Roman" w:cs="Times New Roman"/>
          <w:b/>
          <w:sz w:val="28"/>
          <w:szCs w:val="28"/>
          <w:lang w:val="de-DE" w:eastAsia="ru-RU"/>
        </w:rPr>
      </w:pPr>
      <w:bookmarkStart w:id="0" w:name="_GoBack"/>
      <w:bookmarkEnd w:id="0"/>
      <w:r w:rsidRPr="00A31035">
        <w:rPr>
          <w:rFonts w:ascii="Times New Roman" w:eastAsia="Times New Roman" w:hAnsi="Times New Roman" w:cs="Times New Roman"/>
          <w:b/>
          <w:sz w:val="28"/>
          <w:szCs w:val="28"/>
          <w:lang w:val="de-DE" w:eastAsia="ru-RU"/>
        </w:rPr>
        <w:t>Lexik und Grammatik</w:t>
      </w:r>
      <w:r w:rsidR="00A31035" w:rsidRPr="00A31035">
        <w:rPr>
          <w:rFonts w:ascii="Times New Roman" w:eastAsia="Times New Roman" w:hAnsi="Times New Roman" w:cs="Times New Roman"/>
          <w:b/>
          <w:sz w:val="28"/>
          <w:szCs w:val="28"/>
          <w:lang w:val="de-DE" w:eastAsia="ru-RU"/>
        </w:rPr>
        <w:t xml:space="preserve"> </w:t>
      </w:r>
      <w:r w:rsidRPr="00A31035">
        <w:rPr>
          <w:rFonts w:ascii="Times New Roman" w:eastAsia="Times New Roman" w:hAnsi="Times New Roman" w:cs="Times New Roman"/>
          <w:b/>
          <w:sz w:val="28"/>
          <w:szCs w:val="28"/>
          <w:lang w:val="de-DE" w:eastAsia="ru-RU"/>
        </w:rPr>
        <w:t>(</w:t>
      </w:r>
      <w:r w:rsidRPr="00A31035">
        <w:rPr>
          <w:rFonts w:ascii="Times New Roman" w:eastAsia="Times New Roman" w:hAnsi="Times New Roman" w:cs="Times New Roman"/>
          <w:b/>
          <w:sz w:val="28"/>
          <w:szCs w:val="28"/>
          <w:lang w:eastAsia="ru-RU"/>
        </w:rPr>
        <w:t>Лексика</w:t>
      </w:r>
      <w:r w:rsidR="00A31035" w:rsidRPr="00A31035">
        <w:rPr>
          <w:rFonts w:ascii="Times New Roman" w:eastAsia="Times New Roman" w:hAnsi="Times New Roman" w:cs="Times New Roman"/>
          <w:b/>
          <w:sz w:val="28"/>
          <w:szCs w:val="28"/>
          <w:lang w:val="de-DE" w:eastAsia="ru-RU"/>
        </w:rPr>
        <w:t xml:space="preserve"> </w:t>
      </w:r>
      <w:r w:rsidRPr="00A31035">
        <w:rPr>
          <w:rFonts w:ascii="Times New Roman" w:eastAsia="Times New Roman" w:hAnsi="Times New Roman" w:cs="Times New Roman"/>
          <w:b/>
          <w:sz w:val="28"/>
          <w:szCs w:val="28"/>
          <w:lang w:eastAsia="ru-RU"/>
        </w:rPr>
        <w:t>и</w:t>
      </w:r>
      <w:r w:rsidR="00A31035" w:rsidRPr="00A31035">
        <w:rPr>
          <w:rFonts w:ascii="Times New Roman" w:eastAsia="Times New Roman" w:hAnsi="Times New Roman" w:cs="Times New Roman"/>
          <w:b/>
          <w:sz w:val="28"/>
          <w:szCs w:val="28"/>
          <w:lang w:val="de-DE" w:eastAsia="ru-RU"/>
        </w:rPr>
        <w:t xml:space="preserve"> </w:t>
      </w:r>
      <w:r w:rsidRPr="00A31035">
        <w:rPr>
          <w:rFonts w:ascii="Times New Roman" w:eastAsia="Times New Roman" w:hAnsi="Times New Roman" w:cs="Times New Roman"/>
          <w:b/>
          <w:sz w:val="28"/>
          <w:szCs w:val="28"/>
          <w:lang w:eastAsia="ru-RU"/>
        </w:rPr>
        <w:t>грамматика</w:t>
      </w:r>
      <w:r w:rsidRPr="00A31035">
        <w:rPr>
          <w:rFonts w:ascii="Times New Roman" w:eastAsia="Times New Roman" w:hAnsi="Times New Roman" w:cs="Times New Roman"/>
          <w:b/>
          <w:sz w:val="28"/>
          <w:szCs w:val="28"/>
          <w:lang w:val="de-DE" w:eastAsia="ru-RU"/>
        </w:rPr>
        <w:t xml:space="preserve">) </w:t>
      </w:r>
      <w:r w:rsidR="00E33A00">
        <w:rPr>
          <w:rFonts w:ascii="Times New Roman" w:eastAsia="Times New Roman" w:hAnsi="Times New Roman" w:cs="Times New Roman"/>
          <w:b/>
          <w:sz w:val="28"/>
          <w:szCs w:val="28"/>
          <w:lang w:val="de-DE" w:eastAsia="ru-RU"/>
        </w:rPr>
        <w:t xml:space="preserve">                          </w:t>
      </w:r>
      <w:r w:rsidR="00E33A00" w:rsidRPr="00E33A00">
        <w:rPr>
          <w:rFonts w:ascii="Times New Roman" w:eastAsia="Times New Roman" w:hAnsi="Times New Roman" w:cs="Times New Roman"/>
          <w:b/>
          <w:sz w:val="28"/>
          <w:szCs w:val="28"/>
          <w:lang w:val="de-DE" w:eastAsia="ru-RU"/>
        </w:rPr>
        <w:t xml:space="preserve"> </w:t>
      </w:r>
      <w:r w:rsidR="00E33A00">
        <w:rPr>
          <w:rFonts w:ascii="Times New Roman" w:eastAsia="Times New Roman" w:hAnsi="Times New Roman" w:cs="Times New Roman"/>
          <w:b/>
          <w:sz w:val="28"/>
          <w:szCs w:val="28"/>
          <w:lang w:val="de-DE" w:eastAsia="ru-RU"/>
        </w:rPr>
        <w:t xml:space="preserve">40 </w:t>
      </w:r>
      <w:r w:rsidR="00E33A00" w:rsidRPr="00E33A00">
        <w:rPr>
          <w:rFonts w:ascii="Times New Roman" w:eastAsia="Times New Roman" w:hAnsi="Times New Roman" w:cs="Times New Roman"/>
          <w:b/>
          <w:sz w:val="28"/>
          <w:szCs w:val="28"/>
          <w:lang w:val="de-DE" w:eastAsia="ru-RU"/>
        </w:rPr>
        <w:t>min</w:t>
      </w:r>
    </w:p>
    <w:p w:rsidR="001A1AE1" w:rsidRDefault="001A1AE1" w:rsidP="00353B29">
      <w:pPr>
        <w:spacing w:after="0" w:line="240" w:lineRule="auto"/>
        <w:rPr>
          <w:rFonts w:ascii="Times New Roman" w:eastAsia="Times New Roman" w:hAnsi="Times New Roman" w:cs="Times New Roman"/>
          <w:b/>
          <w:sz w:val="28"/>
          <w:szCs w:val="28"/>
          <w:lang w:val="de-DE" w:eastAsia="ru-RU"/>
        </w:rPr>
      </w:pPr>
      <w:r w:rsidRPr="00E33A00">
        <w:rPr>
          <w:rFonts w:ascii="Times New Roman" w:eastAsia="Times New Roman" w:hAnsi="Times New Roman" w:cs="Times New Roman"/>
          <w:b/>
          <w:sz w:val="28"/>
          <w:szCs w:val="28"/>
          <w:lang w:val="de-DE" w:eastAsia="ru-RU"/>
        </w:rPr>
        <w:t xml:space="preserve">                                                                               </w:t>
      </w:r>
      <w:proofErr w:type="spellStart"/>
      <w:r w:rsidRPr="001A1AE1">
        <w:rPr>
          <w:rFonts w:ascii="Times New Roman" w:eastAsia="Times New Roman" w:hAnsi="Times New Roman" w:cs="Times New Roman"/>
          <w:b/>
          <w:sz w:val="28"/>
          <w:szCs w:val="28"/>
          <w:lang w:val="de-DE" w:eastAsia="ru-RU"/>
        </w:rPr>
        <w:t>Максимальный</w:t>
      </w:r>
      <w:proofErr w:type="spellEnd"/>
      <w:r w:rsidRPr="001A1AE1">
        <w:rPr>
          <w:rFonts w:ascii="Times New Roman" w:eastAsia="Times New Roman" w:hAnsi="Times New Roman" w:cs="Times New Roman"/>
          <w:b/>
          <w:sz w:val="28"/>
          <w:szCs w:val="28"/>
          <w:lang w:val="de-DE" w:eastAsia="ru-RU"/>
        </w:rPr>
        <w:t xml:space="preserve"> </w:t>
      </w:r>
      <w:proofErr w:type="spellStart"/>
      <w:r w:rsidRPr="001A1AE1">
        <w:rPr>
          <w:rFonts w:ascii="Times New Roman" w:eastAsia="Times New Roman" w:hAnsi="Times New Roman" w:cs="Times New Roman"/>
          <w:b/>
          <w:sz w:val="28"/>
          <w:szCs w:val="28"/>
          <w:lang w:val="de-DE" w:eastAsia="ru-RU"/>
        </w:rPr>
        <w:t>балл</w:t>
      </w:r>
      <w:proofErr w:type="spellEnd"/>
      <w:r w:rsidRPr="001A1AE1">
        <w:rPr>
          <w:rFonts w:ascii="Times New Roman" w:eastAsia="Times New Roman" w:hAnsi="Times New Roman" w:cs="Times New Roman"/>
          <w:b/>
          <w:sz w:val="28"/>
          <w:szCs w:val="28"/>
          <w:lang w:val="de-DE" w:eastAsia="ru-RU"/>
        </w:rPr>
        <w:t xml:space="preserve"> – 20</w:t>
      </w:r>
    </w:p>
    <w:p w:rsidR="00A31035" w:rsidRPr="00A31035" w:rsidRDefault="00A31035" w:rsidP="00353B29">
      <w:pPr>
        <w:spacing w:after="0" w:line="240" w:lineRule="auto"/>
        <w:rPr>
          <w:rFonts w:ascii="Times New Roman" w:eastAsia="Times New Roman" w:hAnsi="Times New Roman" w:cs="Times New Roman"/>
          <w:b/>
          <w:sz w:val="28"/>
          <w:szCs w:val="28"/>
          <w:lang w:val="de-DE" w:eastAsia="ru-RU"/>
        </w:rPr>
      </w:pPr>
    </w:p>
    <w:p w:rsidR="00A31035" w:rsidRPr="00A31035" w:rsidRDefault="00353B29" w:rsidP="00353B29">
      <w:pPr>
        <w:spacing w:after="0" w:line="240" w:lineRule="auto"/>
        <w:rPr>
          <w:rFonts w:ascii="Times New Roman" w:eastAsia="Times New Roman" w:hAnsi="Times New Roman" w:cs="Times New Roman"/>
          <w:i/>
          <w:sz w:val="28"/>
          <w:szCs w:val="28"/>
          <w:lang w:val="de-DE" w:eastAsia="ru-RU"/>
        </w:rPr>
      </w:pPr>
      <w:r w:rsidRPr="00A31035">
        <w:rPr>
          <w:rFonts w:ascii="Times New Roman" w:eastAsia="Times New Roman" w:hAnsi="Times New Roman" w:cs="Times New Roman"/>
          <w:i/>
          <w:sz w:val="28"/>
          <w:szCs w:val="28"/>
          <w:lang w:val="de-DE" w:eastAsia="ru-RU"/>
        </w:rPr>
        <w:t>Aufgabe1. Lesen Sie den Text zum ersten Mal. Setzen Sie in den Lücken 1–11 die Wörter, die nach dem Text kommen, in richtiger Form ein. Gebrauchen Sie jedes Wort nur einmal. Passen Sie auf: 9 Wörter bleiben übrig.</w:t>
      </w:r>
    </w:p>
    <w:p w:rsidR="00A31035" w:rsidRPr="00A31035" w:rsidRDefault="00353B29" w:rsidP="00353B29">
      <w:pPr>
        <w:spacing w:after="0" w:line="240" w:lineRule="auto"/>
        <w:rPr>
          <w:rFonts w:ascii="Times New Roman" w:eastAsia="Times New Roman" w:hAnsi="Times New Roman" w:cs="Times New Roman"/>
          <w:b/>
          <w:sz w:val="28"/>
          <w:szCs w:val="28"/>
          <w:lang w:val="de-DE" w:eastAsia="ru-RU"/>
        </w:rPr>
      </w:pPr>
      <w:r w:rsidRPr="00A31035">
        <w:rPr>
          <w:rFonts w:ascii="Times New Roman" w:eastAsia="Times New Roman" w:hAnsi="Times New Roman" w:cs="Times New Roman"/>
          <w:b/>
          <w:sz w:val="28"/>
          <w:szCs w:val="28"/>
          <w:lang w:val="de-DE" w:eastAsia="ru-RU"/>
        </w:rPr>
        <w:t>Haltestelle barrierefrei</w:t>
      </w:r>
    </w:p>
    <w:p w:rsidR="00353B29" w:rsidRDefault="00353B29" w:rsidP="00D233ED">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Freies Wi-Fi und Züge im Minutentakt machen die Fahrt mit der Moskauer Metro sehr komfortabel. Jährlich ______(1) 2,5 Milliarden Menschen _____(A) Dienst in Anspruch. Doch wie angenehm ist der Nahverkehr für Menschen, die in ihrer _____(2) eingeschränkt sind? Der bekannte Blogger GABAR führte auf seinem YouTube-Kanal ein Experiment durch, um nachzuempfinden, wie _____(B) Einschränkungen eines _____(3) auf die Nutzung der Metro auswirken. _____(C) verband er seine Augen und begab sich mit einem Blindenstock unter die Erde, in die Moskauer Metro. Drei Stunden und 40 Minuten _____(4) er, um von der Station </w:t>
      </w:r>
      <w:proofErr w:type="spellStart"/>
      <w:r w:rsidRPr="00A31035">
        <w:rPr>
          <w:rFonts w:ascii="Times New Roman" w:eastAsia="Times New Roman" w:hAnsi="Times New Roman" w:cs="Times New Roman"/>
          <w:sz w:val="28"/>
          <w:szCs w:val="28"/>
          <w:lang w:val="de-DE" w:eastAsia="ru-RU"/>
        </w:rPr>
        <w:t>Dubrowka</w:t>
      </w:r>
      <w:proofErr w:type="spellEnd"/>
      <w:r w:rsidRPr="00A31035">
        <w:rPr>
          <w:rFonts w:ascii="Times New Roman" w:eastAsia="Times New Roman" w:hAnsi="Times New Roman" w:cs="Times New Roman"/>
          <w:sz w:val="28"/>
          <w:szCs w:val="28"/>
          <w:lang w:val="de-DE" w:eastAsia="ru-RU"/>
        </w:rPr>
        <w:t xml:space="preserve"> zur Station </w:t>
      </w:r>
      <w:proofErr w:type="spellStart"/>
      <w:r w:rsidRPr="00A31035">
        <w:rPr>
          <w:rFonts w:ascii="Times New Roman" w:eastAsia="Times New Roman" w:hAnsi="Times New Roman" w:cs="Times New Roman"/>
          <w:sz w:val="28"/>
          <w:szCs w:val="28"/>
          <w:lang w:val="de-DE" w:eastAsia="ru-RU"/>
        </w:rPr>
        <w:t>Lubjanka</w:t>
      </w:r>
      <w:proofErr w:type="spellEnd"/>
      <w:r w:rsidRPr="00A31035">
        <w:rPr>
          <w:rFonts w:ascii="Times New Roman" w:eastAsia="Times New Roman" w:hAnsi="Times New Roman" w:cs="Times New Roman"/>
          <w:sz w:val="28"/>
          <w:szCs w:val="28"/>
          <w:lang w:val="de-DE" w:eastAsia="ru-RU"/>
        </w:rPr>
        <w:t xml:space="preserve"> zu gelangen. Das sind rund drei Stunden mehr, als eine _____(5) Fahrt dauert. In der Metro selber _____(D) er sich aber relativwohlgefühlt. „_____(6) Menschen haben mir geholfen, sie haben mich einfach an die Hand genommen und mich in die Bahn geführt.“ _____(E) fehlender Blindenleitsysteme und Aufzüge. Moskau arbeitet auf verschiedenen _____(7) an der Verbesserung von Infrastruktur und Lebensqualität. Laut Marat </w:t>
      </w:r>
      <w:proofErr w:type="spellStart"/>
      <w:r w:rsidRPr="00A31035">
        <w:rPr>
          <w:rFonts w:ascii="Times New Roman" w:eastAsia="Times New Roman" w:hAnsi="Times New Roman" w:cs="Times New Roman"/>
          <w:sz w:val="28"/>
          <w:szCs w:val="28"/>
          <w:lang w:val="de-DE" w:eastAsia="ru-RU"/>
        </w:rPr>
        <w:t>Chusnullin</w:t>
      </w:r>
      <w:proofErr w:type="spellEnd"/>
      <w:r w:rsidRPr="00A31035">
        <w:rPr>
          <w:rFonts w:ascii="Times New Roman" w:eastAsia="Times New Roman" w:hAnsi="Times New Roman" w:cs="Times New Roman"/>
          <w:sz w:val="28"/>
          <w:szCs w:val="28"/>
          <w:lang w:val="de-DE" w:eastAsia="ru-RU"/>
        </w:rPr>
        <w:t xml:space="preserve"> _____(8) sich das am Bauprojekt der zweiten Metro-Ringlinie, die 2019 fertiggestellt werden _____(F). Dort _____(G) nach Angaben der Stadtverwaltung auch Aufzüge eingeplant. Die Moskauer Metro möchte nämlich auch eine angenehme _______(9) für Menschen mit Behinderung schaffen. Alte Linien besitzen _____(H) Gründen des Denkmalschutzes und der zu tiefen Schächte gar keine Fahrstühle. Diese Stationen sind nur mithilfe entgegenkommender Mitmenschen ______(10). „Wie in London“, wirft Anna </w:t>
      </w:r>
      <w:proofErr w:type="spellStart"/>
      <w:r w:rsidRPr="00A31035">
        <w:rPr>
          <w:rFonts w:ascii="Times New Roman" w:eastAsia="Times New Roman" w:hAnsi="Times New Roman" w:cs="Times New Roman"/>
          <w:sz w:val="28"/>
          <w:szCs w:val="28"/>
          <w:lang w:val="de-DE" w:eastAsia="ru-RU"/>
        </w:rPr>
        <w:t>Bitowa</w:t>
      </w:r>
      <w:proofErr w:type="spellEnd"/>
      <w:r w:rsidRPr="00A31035">
        <w:rPr>
          <w:rFonts w:ascii="Times New Roman" w:eastAsia="Times New Roman" w:hAnsi="Times New Roman" w:cs="Times New Roman"/>
          <w:sz w:val="28"/>
          <w:szCs w:val="28"/>
          <w:lang w:val="de-DE" w:eastAsia="ru-RU"/>
        </w:rPr>
        <w:t xml:space="preserve"> ein, Direktorin des Zentrums für Heilpädagogik in Moskau. Dort sind 50 von 270 Stationen barrierefrei. Moskau _____(11) mit ihren 28 von 206 sogar besser ab als Paris, _____(I) es gerade mal neun von 303 Stationen sind. </w:t>
      </w:r>
      <w:proofErr w:type="spellStart"/>
      <w:r w:rsidRPr="00A31035">
        <w:rPr>
          <w:rFonts w:ascii="Times New Roman" w:eastAsia="Times New Roman" w:hAnsi="Times New Roman" w:cs="Times New Roman"/>
          <w:sz w:val="28"/>
          <w:szCs w:val="28"/>
          <w:lang w:val="de-DE" w:eastAsia="ru-RU"/>
        </w:rPr>
        <w:t>Bitowa</w:t>
      </w:r>
      <w:proofErr w:type="spellEnd"/>
      <w:r w:rsidRPr="00A31035">
        <w:rPr>
          <w:rFonts w:ascii="Times New Roman" w:eastAsia="Times New Roman" w:hAnsi="Times New Roman" w:cs="Times New Roman"/>
          <w:sz w:val="28"/>
          <w:szCs w:val="28"/>
          <w:lang w:val="de-DE" w:eastAsia="ru-RU"/>
        </w:rPr>
        <w:t xml:space="preserve"> ist optimistisch. „Die Situation verbessert ___(B) langsam.“ </w:t>
      </w:r>
    </w:p>
    <w:p w:rsidR="00D22A74" w:rsidRPr="00A31035" w:rsidRDefault="00D22A74" w:rsidP="00D233ED">
      <w:pPr>
        <w:spacing w:after="0" w:line="240" w:lineRule="auto"/>
        <w:jc w:val="both"/>
        <w:rPr>
          <w:rFonts w:ascii="Times New Roman" w:eastAsia="Times New Roman" w:hAnsi="Times New Roman" w:cs="Times New Roman"/>
          <w:sz w:val="28"/>
          <w:szCs w:val="28"/>
          <w:lang w:val="de-DE" w:eastAsia="ru-RU"/>
        </w:rPr>
      </w:pP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1.geben</w:t>
      </w:r>
      <w:r w:rsidR="00E33A00">
        <w:rPr>
          <w:rFonts w:ascii="Times New Roman" w:eastAsia="Times New Roman" w:hAnsi="Times New Roman" w:cs="Times New Roman"/>
          <w:sz w:val="28"/>
          <w:szCs w:val="28"/>
          <w:lang w:val="de-DE" w:eastAsia="ru-RU"/>
        </w:rPr>
        <w:t xml:space="preserve">      </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2.Form</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3.haben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4.durchschnittlich</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5.Umgebung </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6.Stelle</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7.nehmen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8.brauchen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9.fremd</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10.Raum</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11.teilweise</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12.schneiden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13.Ebene</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14.Mobilität</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15.gelingen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16.Person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17.zeigen</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18.Komfort</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19.erreichbar</w:t>
      </w:r>
    </w:p>
    <w:p w:rsidR="00D233ED"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20.MenschAufgabe </w:t>
      </w:r>
    </w:p>
    <w:p w:rsidR="00D22A74" w:rsidRDefault="00D22A74" w:rsidP="00353B29">
      <w:pPr>
        <w:spacing w:after="0" w:line="240" w:lineRule="auto"/>
        <w:rPr>
          <w:rFonts w:ascii="Times New Roman" w:eastAsia="Times New Roman" w:hAnsi="Times New Roman" w:cs="Times New Roman"/>
          <w:sz w:val="28"/>
          <w:szCs w:val="28"/>
          <w:lang w:val="de-DE" w:eastAsia="ru-RU"/>
        </w:rPr>
      </w:pPr>
    </w:p>
    <w:p w:rsidR="00D233ED" w:rsidRDefault="00353B29" w:rsidP="00353B29">
      <w:pPr>
        <w:spacing w:after="0" w:line="240" w:lineRule="auto"/>
        <w:rPr>
          <w:rFonts w:ascii="Times New Roman" w:eastAsia="Times New Roman" w:hAnsi="Times New Roman" w:cs="Times New Roman"/>
          <w:i/>
          <w:sz w:val="28"/>
          <w:szCs w:val="28"/>
          <w:lang w:val="de-DE" w:eastAsia="ru-RU"/>
        </w:rPr>
      </w:pPr>
      <w:r w:rsidRPr="00D233ED">
        <w:rPr>
          <w:rFonts w:ascii="Times New Roman" w:eastAsia="Times New Roman" w:hAnsi="Times New Roman" w:cs="Times New Roman"/>
          <w:i/>
          <w:sz w:val="28"/>
          <w:szCs w:val="28"/>
          <w:lang w:val="de-DE" w:eastAsia="ru-RU"/>
        </w:rPr>
        <w:t xml:space="preserve">2. Lesen Sie den Text noch einmal. Fügen Sie nun in die Lücken A–I je ein Wort ein, das grammatisch in den Kontext hineinpasst. Passen Sie auf: Die Lücke B sollte man in beiden Fällen mit ein und demselben Wort </w:t>
      </w:r>
      <w:proofErr w:type="spellStart"/>
      <w:r w:rsidRPr="00D233ED">
        <w:rPr>
          <w:rFonts w:ascii="Times New Roman" w:eastAsia="Times New Roman" w:hAnsi="Times New Roman" w:cs="Times New Roman"/>
          <w:i/>
          <w:sz w:val="28"/>
          <w:szCs w:val="28"/>
          <w:lang w:val="de-DE" w:eastAsia="ru-RU"/>
        </w:rPr>
        <w:t>ergänzen.Wichtig</w:t>
      </w:r>
      <w:proofErr w:type="spellEnd"/>
      <w:r w:rsidRPr="00D233ED">
        <w:rPr>
          <w:rFonts w:ascii="Times New Roman" w:eastAsia="Times New Roman" w:hAnsi="Times New Roman" w:cs="Times New Roman"/>
          <w:i/>
          <w:sz w:val="28"/>
          <w:szCs w:val="28"/>
          <w:lang w:val="de-DE" w:eastAsia="ru-RU"/>
        </w:rPr>
        <w:t>! Jede der Lücken 1–11 und A–I soll durch nur EIN Wort ergänzt werden.</w:t>
      </w:r>
    </w:p>
    <w:p w:rsidR="00E33A00" w:rsidRDefault="00E33A00" w:rsidP="00353B29">
      <w:pPr>
        <w:spacing w:after="0" w:line="240" w:lineRule="auto"/>
        <w:rPr>
          <w:rFonts w:ascii="Times New Roman" w:eastAsia="Times New Roman" w:hAnsi="Times New Roman" w:cs="Times New Roman"/>
          <w:i/>
          <w:sz w:val="28"/>
          <w:szCs w:val="28"/>
          <w:lang w:val="de-DE" w:eastAsia="ru-RU"/>
        </w:rPr>
      </w:pPr>
    </w:p>
    <w:tbl>
      <w:tblPr>
        <w:tblStyle w:val="a8"/>
        <w:tblW w:w="0" w:type="auto"/>
        <w:tblLook w:val="04A0" w:firstRow="1" w:lastRow="0" w:firstColumn="1" w:lastColumn="0" w:noHBand="0" w:noVBand="1"/>
      </w:tblPr>
      <w:tblGrid>
        <w:gridCol w:w="988"/>
        <w:gridCol w:w="7654"/>
      </w:tblGrid>
      <w:tr w:rsidR="00E33A00" w:rsidRPr="003665F6" w:rsidTr="00E33A00">
        <w:tc>
          <w:tcPr>
            <w:tcW w:w="988" w:type="dxa"/>
          </w:tcPr>
          <w:p w:rsidR="00E33A00" w:rsidRPr="003665F6" w:rsidRDefault="00E33A00" w:rsidP="00E6279B">
            <w:pPr>
              <w:rPr>
                <w:rFonts w:ascii="Times New Roman" w:hAnsi="Times New Roman" w:cs="Times New Roman"/>
                <w:sz w:val="28"/>
                <w:szCs w:val="28"/>
                <w:lang w:val="en-US"/>
              </w:rPr>
            </w:pPr>
            <w:r w:rsidRPr="003665F6">
              <w:rPr>
                <w:rFonts w:ascii="Times New Roman" w:hAnsi="Times New Roman" w:cs="Times New Roman"/>
                <w:sz w:val="28"/>
                <w:szCs w:val="28"/>
                <w:lang w:val="en-US"/>
              </w:rPr>
              <w:t>A</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B</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C</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D</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E</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F</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G</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H</w:t>
            </w:r>
          </w:p>
        </w:tc>
        <w:tc>
          <w:tcPr>
            <w:tcW w:w="7654" w:type="dxa"/>
          </w:tcPr>
          <w:p w:rsidR="00E33A00" w:rsidRPr="003665F6" w:rsidRDefault="00E33A00" w:rsidP="00E6279B">
            <w:pPr>
              <w:rPr>
                <w:rFonts w:ascii="Times New Roman" w:hAnsi="Times New Roman" w:cs="Times New Roman"/>
                <w:sz w:val="28"/>
                <w:szCs w:val="28"/>
                <w:lang w:val="de-DE"/>
              </w:rPr>
            </w:pPr>
          </w:p>
        </w:tc>
      </w:tr>
      <w:tr w:rsidR="00E33A00" w:rsidRPr="003665F6" w:rsidTr="00E33A00">
        <w:tc>
          <w:tcPr>
            <w:tcW w:w="988" w:type="dxa"/>
          </w:tcPr>
          <w:p w:rsidR="00E33A00" w:rsidRPr="003665F6" w:rsidRDefault="00E33A00" w:rsidP="00E6279B">
            <w:pPr>
              <w:rPr>
                <w:rFonts w:ascii="Times New Roman" w:hAnsi="Times New Roman" w:cs="Times New Roman"/>
                <w:sz w:val="28"/>
                <w:szCs w:val="28"/>
                <w:lang w:val="de-DE"/>
              </w:rPr>
            </w:pPr>
            <w:r w:rsidRPr="003665F6">
              <w:rPr>
                <w:rFonts w:ascii="Times New Roman" w:hAnsi="Times New Roman" w:cs="Times New Roman"/>
                <w:sz w:val="28"/>
                <w:szCs w:val="28"/>
                <w:lang w:val="de-DE"/>
              </w:rPr>
              <w:t>I</w:t>
            </w:r>
          </w:p>
        </w:tc>
        <w:tc>
          <w:tcPr>
            <w:tcW w:w="7654" w:type="dxa"/>
          </w:tcPr>
          <w:p w:rsidR="00E33A00" w:rsidRPr="003665F6" w:rsidRDefault="00E33A00" w:rsidP="00E6279B">
            <w:pPr>
              <w:rPr>
                <w:rFonts w:ascii="Times New Roman" w:hAnsi="Times New Roman" w:cs="Times New Roman"/>
                <w:sz w:val="28"/>
                <w:szCs w:val="28"/>
                <w:lang w:val="de-DE"/>
              </w:rPr>
            </w:pPr>
          </w:p>
        </w:tc>
      </w:tr>
    </w:tbl>
    <w:p w:rsidR="00E33A00" w:rsidRDefault="00E33A00" w:rsidP="00353B29">
      <w:pPr>
        <w:spacing w:after="0" w:line="240" w:lineRule="auto"/>
        <w:rPr>
          <w:rFonts w:ascii="Times New Roman" w:eastAsia="Times New Roman" w:hAnsi="Times New Roman" w:cs="Times New Roman"/>
          <w:i/>
          <w:sz w:val="28"/>
          <w:szCs w:val="28"/>
          <w:lang w:val="de-DE" w:eastAsia="ru-RU"/>
        </w:rPr>
      </w:pPr>
    </w:p>
    <w:p w:rsidR="00E33A00" w:rsidRDefault="00E33A00" w:rsidP="00353B29">
      <w:pPr>
        <w:spacing w:after="0" w:line="240" w:lineRule="auto"/>
        <w:rPr>
          <w:rFonts w:ascii="Times New Roman" w:eastAsia="Times New Roman" w:hAnsi="Times New Roman" w:cs="Times New Roman"/>
          <w:i/>
          <w:sz w:val="28"/>
          <w:szCs w:val="28"/>
          <w:lang w:val="de-DE" w:eastAsia="ru-RU"/>
        </w:rPr>
      </w:pPr>
    </w:p>
    <w:p w:rsidR="00353B29" w:rsidRPr="00D22A74" w:rsidRDefault="00D22A74" w:rsidP="00D22A74">
      <w:pPr>
        <w:spacing w:after="0" w:line="240" w:lineRule="auto"/>
        <w:jc w:val="both"/>
        <w:rPr>
          <w:rFonts w:ascii="Times New Roman" w:eastAsia="Times New Roman" w:hAnsi="Times New Roman" w:cs="Times New Roman"/>
          <w:b/>
          <w:sz w:val="28"/>
          <w:szCs w:val="28"/>
          <w:lang w:val="de-DE" w:eastAsia="ru-RU"/>
        </w:rPr>
      </w:pPr>
      <w:r w:rsidRPr="00D22A74">
        <w:rPr>
          <w:rFonts w:ascii="Times New Roman" w:eastAsia="Times New Roman" w:hAnsi="Times New Roman" w:cs="Times New Roman"/>
          <w:b/>
          <w:sz w:val="28"/>
          <w:szCs w:val="28"/>
          <w:lang w:val="de-DE" w:eastAsia="ru-RU"/>
        </w:rPr>
        <w:t xml:space="preserve">                                                                           </w:t>
      </w:r>
    </w:p>
    <w:p w:rsidR="00E33A00" w:rsidRPr="002A7BCB" w:rsidRDefault="00353B29" w:rsidP="00353B29">
      <w:pPr>
        <w:spacing w:after="0" w:line="240" w:lineRule="auto"/>
        <w:rPr>
          <w:rFonts w:ascii="Times New Roman" w:eastAsia="Times New Roman" w:hAnsi="Times New Roman" w:cs="Times New Roman"/>
          <w:b/>
          <w:sz w:val="28"/>
          <w:szCs w:val="28"/>
          <w:lang w:eastAsia="ru-RU"/>
        </w:rPr>
      </w:pPr>
      <w:r w:rsidRPr="00D22A74">
        <w:rPr>
          <w:rFonts w:ascii="Times New Roman" w:eastAsia="Times New Roman" w:hAnsi="Times New Roman" w:cs="Times New Roman"/>
          <w:b/>
          <w:sz w:val="28"/>
          <w:szCs w:val="28"/>
          <w:lang w:val="de-DE" w:eastAsia="ru-RU"/>
        </w:rPr>
        <w:t>Leseverstehen</w:t>
      </w:r>
      <w:r w:rsidR="00D22A74" w:rsidRPr="002A7BCB">
        <w:rPr>
          <w:rFonts w:ascii="Times New Roman" w:eastAsia="Times New Roman" w:hAnsi="Times New Roman" w:cs="Times New Roman"/>
          <w:b/>
          <w:sz w:val="28"/>
          <w:szCs w:val="28"/>
          <w:lang w:eastAsia="ru-RU"/>
        </w:rPr>
        <w:t xml:space="preserve"> </w:t>
      </w:r>
      <w:r w:rsidRPr="002A7BCB">
        <w:rPr>
          <w:rFonts w:ascii="Times New Roman" w:eastAsia="Times New Roman" w:hAnsi="Times New Roman" w:cs="Times New Roman"/>
          <w:b/>
          <w:sz w:val="28"/>
          <w:szCs w:val="28"/>
          <w:lang w:eastAsia="ru-RU"/>
        </w:rPr>
        <w:t>(</w:t>
      </w:r>
      <w:r w:rsidRPr="00D22A74">
        <w:rPr>
          <w:rFonts w:ascii="Times New Roman" w:eastAsia="Times New Roman" w:hAnsi="Times New Roman" w:cs="Times New Roman"/>
          <w:b/>
          <w:sz w:val="28"/>
          <w:szCs w:val="28"/>
          <w:lang w:eastAsia="ru-RU"/>
        </w:rPr>
        <w:t>Чтение</w:t>
      </w:r>
      <w:r w:rsidRPr="002A7BCB">
        <w:rPr>
          <w:rFonts w:ascii="Times New Roman" w:eastAsia="Times New Roman" w:hAnsi="Times New Roman" w:cs="Times New Roman"/>
          <w:b/>
          <w:sz w:val="28"/>
          <w:szCs w:val="28"/>
          <w:lang w:eastAsia="ru-RU"/>
        </w:rPr>
        <w:t xml:space="preserve">) </w:t>
      </w:r>
      <w:r w:rsidR="00D817E1">
        <w:rPr>
          <w:rFonts w:ascii="Times New Roman" w:eastAsia="Times New Roman" w:hAnsi="Times New Roman" w:cs="Times New Roman"/>
          <w:b/>
          <w:sz w:val="28"/>
          <w:szCs w:val="28"/>
          <w:lang w:eastAsia="ru-RU"/>
        </w:rPr>
        <w:t xml:space="preserve">                            </w:t>
      </w:r>
      <w:r w:rsidR="00E33A00" w:rsidRPr="002A7BCB">
        <w:rPr>
          <w:rFonts w:ascii="Times New Roman" w:eastAsia="Times New Roman" w:hAnsi="Times New Roman" w:cs="Times New Roman"/>
          <w:b/>
          <w:sz w:val="28"/>
          <w:szCs w:val="28"/>
          <w:lang w:eastAsia="ru-RU"/>
        </w:rPr>
        <w:t xml:space="preserve">                                        </w:t>
      </w:r>
      <w:r w:rsidR="00D817E1">
        <w:rPr>
          <w:rFonts w:ascii="Times New Roman" w:eastAsia="Times New Roman" w:hAnsi="Times New Roman" w:cs="Times New Roman"/>
          <w:b/>
          <w:sz w:val="28"/>
          <w:szCs w:val="28"/>
          <w:lang w:eastAsia="ru-RU"/>
        </w:rPr>
        <w:t xml:space="preserve">    </w:t>
      </w:r>
      <w:r w:rsidR="00E33A00" w:rsidRPr="002A7BCB">
        <w:rPr>
          <w:rFonts w:ascii="Times New Roman" w:eastAsia="Times New Roman" w:hAnsi="Times New Roman" w:cs="Times New Roman"/>
          <w:b/>
          <w:sz w:val="28"/>
          <w:szCs w:val="28"/>
          <w:lang w:eastAsia="ru-RU"/>
        </w:rPr>
        <w:t xml:space="preserve">40 </w:t>
      </w:r>
      <w:r w:rsidR="00E33A00">
        <w:rPr>
          <w:rFonts w:ascii="Times New Roman" w:eastAsia="Times New Roman" w:hAnsi="Times New Roman" w:cs="Times New Roman"/>
          <w:b/>
          <w:sz w:val="28"/>
          <w:szCs w:val="28"/>
          <w:lang w:val="en-US" w:eastAsia="ru-RU"/>
        </w:rPr>
        <w:t>min</w:t>
      </w:r>
    </w:p>
    <w:p w:rsidR="00D22A74" w:rsidRPr="002A7BCB" w:rsidRDefault="00E33A00" w:rsidP="00353B29">
      <w:pPr>
        <w:spacing w:after="0" w:line="240" w:lineRule="auto"/>
        <w:rPr>
          <w:rFonts w:ascii="Times New Roman" w:eastAsia="Times New Roman" w:hAnsi="Times New Roman" w:cs="Times New Roman"/>
          <w:b/>
          <w:sz w:val="28"/>
          <w:szCs w:val="28"/>
          <w:lang w:eastAsia="ru-RU"/>
        </w:rPr>
      </w:pPr>
      <w:r w:rsidRPr="002A7BCB">
        <w:rPr>
          <w:rFonts w:ascii="Times New Roman" w:eastAsia="Times New Roman" w:hAnsi="Times New Roman" w:cs="Times New Roman"/>
          <w:b/>
          <w:sz w:val="28"/>
          <w:szCs w:val="28"/>
          <w:lang w:eastAsia="ru-RU"/>
        </w:rPr>
        <w:t xml:space="preserve">                                                                             </w:t>
      </w:r>
      <w:r w:rsidR="00D817E1">
        <w:rPr>
          <w:rFonts w:ascii="Times New Roman" w:eastAsia="Times New Roman" w:hAnsi="Times New Roman" w:cs="Times New Roman"/>
          <w:b/>
          <w:sz w:val="28"/>
          <w:szCs w:val="28"/>
          <w:lang w:eastAsia="ru-RU"/>
        </w:rPr>
        <w:t xml:space="preserve">    </w:t>
      </w:r>
      <w:r w:rsidR="00D817E1" w:rsidRPr="002A7BCB">
        <w:rPr>
          <w:rFonts w:ascii="Times New Roman" w:eastAsia="Times New Roman" w:hAnsi="Times New Roman" w:cs="Times New Roman"/>
          <w:b/>
          <w:sz w:val="28"/>
          <w:szCs w:val="28"/>
          <w:lang w:eastAsia="ru-RU"/>
        </w:rPr>
        <w:t>Максимальный балл – 20</w:t>
      </w:r>
    </w:p>
    <w:p w:rsidR="00D22A74" w:rsidRPr="001A1AE1" w:rsidRDefault="00353B29" w:rsidP="00353B29">
      <w:pPr>
        <w:spacing w:after="0" w:line="240" w:lineRule="auto"/>
        <w:rPr>
          <w:rFonts w:ascii="Times New Roman" w:eastAsia="Times New Roman" w:hAnsi="Times New Roman" w:cs="Times New Roman"/>
          <w:b/>
          <w:sz w:val="28"/>
          <w:szCs w:val="28"/>
          <w:lang w:val="de-DE" w:eastAsia="ru-RU"/>
        </w:rPr>
      </w:pPr>
      <w:r w:rsidRPr="00090F31">
        <w:rPr>
          <w:rFonts w:ascii="Times New Roman" w:eastAsia="Times New Roman" w:hAnsi="Times New Roman" w:cs="Times New Roman"/>
          <w:b/>
          <w:sz w:val="28"/>
          <w:szCs w:val="28"/>
          <w:lang w:val="de-DE" w:eastAsia="ru-RU"/>
        </w:rPr>
        <w:t>TEIL 1</w:t>
      </w:r>
      <w:r w:rsidR="00D22A74" w:rsidRPr="001A1AE1">
        <w:rPr>
          <w:rFonts w:ascii="Times New Roman" w:eastAsia="Times New Roman" w:hAnsi="Times New Roman" w:cs="Times New Roman"/>
          <w:b/>
          <w:sz w:val="28"/>
          <w:szCs w:val="28"/>
          <w:lang w:val="de-DE" w:eastAsia="ru-RU"/>
        </w:rPr>
        <w:t xml:space="preserve"> </w:t>
      </w:r>
    </w:p>
    <w:p w:rsidR="00D22A74" w:rsidRPr="00090F31" w:rsidRDefault="00353B29" w:rsidP="00353B29">
      <w:pPr>
        <w:spacing w:after="0" w:line="240" w:lineRule="auto"/>
        <w:rPr>
          <w:rFonts w:ascii="Times New Roman" w:eastAsia="Times New Roman" w:hAnsi="Times New Roman" w:cs="Times New Roman"/>
          <w:b/>
          <w:sz w:val="28"/>
          <w:szCs w:val="28"/>
          <w:lang w:val="de-DE" w:eastAsia="ru-RU"/>
        </w:rPr>
      </w:pPr>
      <w:r w:rsidRPr="00090F31">
        <w:rPr>
          <w:rFonts w:ascii="Times New Roman" w:eastAsia="Times New Roman" w:hAnsi="Times New Roman" w:cs="Times New Roman"/>
          <w:b/>
          <w:sz w:val="28"/>
          <w:szCs w:val="28"/>
          <w:lang w:val="de-DE" w:eastAsia="ru-RU"/>
        </w:rPr>
        <w:t>Lesen Sie zuerst den Text und lösen Sie dann die darauffolgenden Aufgaben.</w:t>
      </w:r>
    </w:p>
    <w:p w:rsidR="00090F31" w:rsidRDefault="00090F31" w:rsidP="00813BED">
      <w:pPr>
        <w:pStyle w:val="a7"/>
        <w:rPr>
          <w:lang w:val="de-DE" w:eastAsia="ru-RU"/>
        </w:rPr>
      </w:pPr>
    </w:p>
    <w:p w:rsidR="00090F31" w:rsidRDefault="00353B29" w:rsidP="00090F31">
      <w:pPr>
        <w:pStyle w:val="a7"/>
        <w:jc w:val="both"/>
        <w:rPr>
          <w:rFonts w:ascii="Times New Roman" w:hAnsi="Times New Roman" w:cs="Times New Roman"/>
          <w:sz w:val="28"/>
          <w:szCs w:val="28"/>
          <w:lang w:val="de-DE" w:eastAsia="ru-RU"/>
        </w:rPr>
      </w:pPr>
      <w:r w:rsidRPr="00090F31">
        <w:rPr>
          <w:rFonts w:ascii="Times New Roman" w:hAnsi="Times New Roman" w:cs="Times New Roman"/>
          <w:sz w:val="28"/>
          <w:szCs w:val="28"/>
          <w:lang w:val="de-DE" w:eastAsia="ru-RU"/>
        </w:rPr>
        <w:t xml:space="preserve">Ein Tagebuch, das von Jedem gelesen werden kann – klingt zunächst widersinnig. Schließlich ist so ein Tagebuch etwas ganz Persönliches, in dem man seine Gedanken und Erinnerungen für sich festhält. Dennoch sind Blogs genau das – eine Art öffentliches Tagebuch. So einen Blog führt zum Beispiel Laura. </w:t>
      </w:r>
    </w:p>
    <w:p w:rsidR="00090F31" w:rsidRDefault="00353B29" w:rsidP="00090F31">
      <w:pPr>
        <w:pStyle w:val="a7"/>
        <w:jc w:val="both"/>
        <w:rPr>
          <w:rFonts w:ascii="Times New Roman" w:hAnsi="Times New Roman" w:cs="Times New Roman"/>
          <w:sz w:val="28"/>
          <w:szCs w:val="28"/>
          <w:lang w:val="de-DE" w:eastAsia="ru-RU"/>
        </w:rPr>
      </w:pPr>
      <w:r w:rsidRPr="00090F31">
        <w:rPr>
          <w:rFonts w:ascii="Times New Roman" w:hAnsi="Times New Roman" w:cs="Times New Roman"/>
          <w:sz w:val="28"/>
          <w:szCs w:val="28"/>
          <w:lang w:val="de-DE" w:eastAsia="ru-RU"/>
        </w:rPr>
        <w:t xml:space="preserve">In Lauras Welt dreht sich alles um Mode. Auf ihrem Blog „Born </w:t>
      </w:r>
      <w:proofErr w:type="spellStart"/>
      <w:r w:rsidRPr="00090F31">
        <w:rPr>
          <w:rFonts w:ascii="Times New Roman" w:hAnsi="Times New Roman" w:cs="Times New Roman"/>
          <w:sz w:val="28"/>
          <w:szCs w:val="28"/>
          <w:lang w:val="de-DE" w:eastAsia="ru-RU"/>
        </w:rPr>
        <w:t>this</w:t>
      </w:r>
      <w:proofErr w:type="spellEnd"/>
      <w:r w:rsidRPr="00090F31">
        <w:rPr>
          <w:rFonts w:ascii="Times New Roman" w:hAnsi="Times New Roman" w:cs="Times New Roman"/>
          <w:sz w:val="28"/>
          <w:szCs w:val="28"/>
          <w:lang w:val="de-DE" w:eastAsia="ru-RU"/>
        </w:rPr>
        <w:t xml:space="preserve"> Way“ lässt sie andere Jugendliche an ihrer Leidenschaft teilhaben. Mit 13 Jahren hat Laura begonnen ihre eigenen Kleider und Röcke zu nähen. „Oft lege ich in der Nacht los“, erzählt die heute 15-Jährige: „Ich nähe Sachen um oder bessere alte, schlabberige Pullis, vom Flohmarkt, auf“. Seit einem Dreivierteljahr berichtet sie in einem virtuellen Tagebuch über ihr kreatives Leben. Darin drückt Laura ihre Gedanken zur Mode, vor allem durch Fotos, aus.</w:t>
      </w:r>
    </w:p>
    <w:p w:rsidR="00090F31" w:rsidRDefault="00353B29" w:rsidP="00090F31">
      <w:pPr>
        <w:pStyle w:val="a7"/>
        <w:jc w:val="both"/>
        <w:rPr>
          <w:rFonts w:ascii="Times New Roman" w:hAnsi="Times New Roman" w:cs="Times New Roman"/>
          <w:sz w:val="28"/>
          <w:szCs w:val="28"/>
          <w:lang w:val="de-DE" w:eastAsia="ru-RU"/>
        </w:rPr>
      </w:pPr>
      <w:r w:rsidRPr="00090F31">
        <w:rPr>
          <w:rFonts w:ascii="Times New Roman" w:hAnsi="Times New Roman" w:cs="Times New Roman"/>
          <w:sz w:val="28"/>
          <w:szCs w:val="28"/>
          <w:lang w:val="de-DE" w:eastAsia="ru-RU"/>
        </w:rPr>
        <w:t xml:space="preserve">Hinter dem Wort „Blog“ oder „Weblog“, wie es eigentlich heißt, steckt der Gedanke eines Logbuchs (daher auch „Log“). Wie Kapitäne, die die Ereignisse auf See dokumentieren, nutzen heute weltweit Millionen von Menschen das Internet, um Gedanken festzuhalten. Wie viele von diesen virtuellen Tagebüchern es inzwischen gibt, lässt sich nur schwer sagen. Und auch die Themen, zu denen gebloggt wird, sind grenzenlos. Es gibt sie zu Mode genauso wie zu Politik, Medien oder Sport, Hobbies, Musik, Essen, Trinken, Orte, Menschen, Feiern – einfach zu allem. Meist werden die „Tagebucheinträge“ in Textform abgegeben. Aber immer öfter werden auch Fotos oder Videos gepostet. Zu einem guten Beitrag geben Blogger meist Links an, die auf interessante Netzinhalte verweisen. </w:t>
      </w:r>
    </w:p>
    <w:p w:rsidR="00090F31" w:rsidRDefault="00353B29" w:rsidP="00090F31">
      <w:pPr>
        <w:pStyle w:val="a7"/>
        <w:jc w:val="both"/>
        <w:rPr>
          <w:rFonts w:ascii="Times New Roman" w:eastAsia="Times New Roman" w:hAnsi="Times New Roman" w:cs="Times New Roman"/>
          <w:sz w:val="28"/>
          <w:szCs w:val="28"/>
          <w:lang w:val="de-DE" w:eastAsia="ru-RU"/>
        </w:rPr>
      </w:pPr>
      <w:r w:rsidRPr="00090F31">
        <w:rPr>
          <w:rFonts w:ascii="Times New Roman" w:hAnsi="Times New Roman" w:cs="Times New Roman"/>
          <w:sz w:val="28"/>
          <w:szCs w:val="28"/>
          <w:lang w:val="de-DE" w:eastAsia="ru-RU"/>
        </w:rPr>
        <w:t xml:space="preserve">Laura verfolgte lange Zeit die virtuellen Aufzeichnungen anderer. Besonders Modeblogs interessierten das aufgeschlossene Mädchen. Irgendwann legte sie selbst los. Mittlerweise betreibt sie den von ihr eingerichteten Blog zusammen mit einer Freundin. Gemeinsam überlegen sie sich Themen, zu denen sie Foto- bzw. Modereihen erarbeiten. Sie stellen Outfits zusammen oder tragen ihre eigene Mode. Ebenso wie Make-up und das Styling der Haare werden auch die Locations für die Aufnahmen wohl überlegt. Wie viel Zeit sie genau in die Arbeit an und für ihren Blog investiert, kann sie kaum abschätzen. Für Laura ist das Bloggen </w:t>
      </w:r>
      <w:r w:rsidRPr="00A31035">
        <w:rPr>
          <w:rFonts w:ascii="Times New Roman" w:eastAsia="Times New Roman" w:hAnsi="Times New Roman" w:cs="Times New Roman"/>
          <w:sz w:val="28"/>
          <w:szCs w:val="28"/>
          <w:lang w:val="de-DE" w:eastAsia="ru-RU"/>
        </w:rPr>
        <w:t>selbstverständlich. Es kann auch für ihre Zukunft hilfreich sein: Nach ihrem Realschulabschluss will sich Laura an einer Modeschule bewerben.</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„Mit Bild- und Videobearbeitung sollte man umgehen können. Aber wenn man etwas wirklich will, dann lässt sich das auch umsetzen“, meint Laura, die sich für ihr Hobby eine Spiegelreflexkamera zugelegt hat. „Technische Probleme können schon mal nerven“, gesteht die Neuntklässlerin, aber dafür gibt es Freunde, bei denen sie in diesen Fällen Hilfe sucht.</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Einige Aufnahmen und Eindrücke sind auf der Berliner Fashion </w:t>
      </w:r>
      <w:proofErr w:type="spellStart"/>
      <w:r w:rsidRPr="00A31035">
        <w:rPr>
          <w:rFonts w:ascii="Times New Roman" w:eastAsia="Times New Roman" w:hAnsi="Times New Roman" w:cs="Times New Roman"/>
          <w:sz w:val="28"/>
          <w:szCs w:val="28"/>
          <w:lang w:val="de-DE" w:eastAsia="ru-RU"/>
        </w:rPr>
        <w:t>Week</w:t>
      </w:r>
      <w:proofErr w:type="spellEnd"/>
      <w:r w:rsidRPr="00A31035">
        <w:rPr>
          <w:rFonts w:ascii="Times New Roman" w:eastAsia="Times New Roman" w:hAnsi="Times New Roman" w:cs="Times New Roman"/>
          <w:sz w:val="28"/>
          <w:szCs w:val="28"/>
          <w:lang w:val="de-DE" w:eastAsia="ru-RU"/>
        </w:rPr>
        <w:t xml:space="preserve"> entstanden, auf der sie als jüngste Bloggerin unterwegs sein durfte, wie sie stolz erzählt. Auf Einladung einer Designerin, die Laura zuvor von ihrem Blog überzeugt hatte, ging es vor den Laufsteg und ein Stück hinter die Kulissen der Modewelt. „Die Modeblogger dürfen an der Show teilhaben und die Designer profitieren von unseren Beiträgen, die für sie kostenlose Werbung sind“, so der Deal.</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lastRenderedPageBreak/>
        <w:t>Warum bloggen? „Wegen dem Spaßfaktor! Und, weil ich so Kontakt zu Leuten mit den gleichen Interessen bekomme“, sagt Laura. Für sie ist Bloggen wie Tagebuch schreiben, mit dem Unterschied, „dass Freunde und andere Leute daran teilhaben können“ – und das sind einige. 380 Leute verfolgen regelmäßig, was Laura schreibt. Wie bei den meisten Blogs besteht ihre „Leserschaft“ aus Freunden und Freundes Freunden.</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 Schon im Kindergarten hat Laura Kleider und Röcke genäht.</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2. In ihrem Blog erzählt Laura über ihr kreatives Leben.</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3. Die virtuellen Tagebücher können leicht gezählt werden.</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 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P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4. In Tagebüchern werden jetzt nicht nur Texte, sondern auch Fotos und Videos gepostet.</w:t>
      </w:r>
      <w:r w:rsidR="00090F31" w:rsidRPr="00090F31">
        <w:rPr>
          <w:rFonts w:ascii="Times New Roman" w:eastAsia="Times New Roman" w:hAnsi="Times New Roman" w:cs="Times New Roman"/>
          <w:sz w:val="28"/>
          <w:szCs w:val="28"/>
          <w:lang w:val="de-DE" w:eastAsia="ru-RU"/>
        </w:rPr>
        <w:t xml:space="preserve"> </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5. Laura interessierte sich nicht für Weblogs. </w:t>
      </w: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090F31">
      <w:pPr>
        <w:pStyle w:val="a7"/>
        <w:jc w:val="both"/>
        <w:rPr>
          <w:rFonts w:ascii="Times New Roman" w:eastAsia="Times New Roman" w:hAnsi="Times New Roman" w:cs="Times New Roman"/>
          <w:sz w:val="28"/>
          <w:szCs w:val="28"/>
          <w:lang w:val="de-DE" w:eastAsia="ru-RU"/>
        </w:rPr>
      </w:pPr>
    </w:p>
    <w:p w:rsid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6. Laura schreibt in ihrem Blog alleine.</w:t>
      </w:r>
    </w:p>
    <w:p w:rsidR="00353B29" w:rsidRPr="00090F31" w:rsidRDefault="00353B29" w:rsidP="00090F31">
      <w:pPr>
        <w:pStyle w:val="a7"/>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 xml:space="preserve">B. </w:t>
      </w:r>
      <w:r w:rsidRPr="00090F31">
        <w:rPr>
          <w:rFonts w:ascii="Times New Roman" w:eastAsia="Times New Roman" w:hAnsi="Times New Roman" w:cs="Times New Roman"/>
          <w:sz w:val="28"/>
          <w:szCs w:val="28"/>
          <w:lang w:val="de-DE" w:eastAsia="ru-RU"/>
        </w:rPr>
        <w:t>Falsch</w:t>
      </w:r>
      <w:r w:rsidR="00090F31" w:rsidRPr="00090F31">
        <w:rPr>
          <w:rFonts w:ascii="Times New Roman" w:eastAsia="Times New Roman" w:hAnsi="Times New Roman" w:cs="Times New Roman"/>
          <w:sz w:val="28"/>
          <w:szCs w:val="28"/>
          <w:lang w:val="de-DE" w:eastAsia="ru-RU"/>
        </w:rPr>
        <w:t xml:space="preserve">    </w:t>
      </w:r>
      <w:r w:rsidRPr="00090F31">
        <w:rPr>
          <w:rFonts w:ascii="Times New Roman" w:eastAsia="Times New Roman" w:hAnsi="Times New Roman" w:cs="Times New Roman"/>
          <w:sz w:val="28"/>
          <w:szCs w:val="28"/>
          <w:lang w:val="de-DE" w:eastAsia="ru-RU"/>
        </w:rPr>
        <w:t>C. Nicht im Text</w:t>
      </w:r>
    </w:p>
    <w:p w:rsidR="00090F31" w:rsidRPr="001A1AE1" w:rsidRDefault="00090F31" w:rsidP="00353B29">
      <w:pPr>
        <w:spacing w:after="0" w:line="240" w:lineRule="auto"/>
        <w:rPr>
          <w:rFonts w:ascii="Times New Roman" w:eastAsia="Times New Roman" w:hAnsi="Times New Roman" w:cs="Times New Roman"/>
          <w:sz w:val="28"/>
          <w:szCs w:val="28"/>
          <w:lang w:val="de-DE" w:eastAsia="ru-RU"/>
        </w:rPr>
      </w:pP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7. Jedes Wochenende bespricht Laura mit ihrer Freundin Ideen für Foto- und Modereihen.</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8. Laura kann nicht sagen, wieviel Zeit sie für den Blog braucht.</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090F31" w:rsidRP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9. Laura möchte aufs Gymnasium gehen.</w:t>
      </w:r>
      <w:r w:rsidR="00090F31" w:rsidRPr="00090F31">
        <w:rPr>
          <w:rFonts w:ascii="Times New Roman" w:eastAsia="Times New Roman" w:hAnsi="Times New Roman" w:cs="Times New Roman"/>
          <w:sz w:val="28"/>
          <w:szCs w:val="28"/>
          <w:lang w:val="de-DE" w:eastAsia="ru-RU"/>
        </w:rPr>
        <w:t xml:space="preserve"> </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10. Für ihr Hobby hat sich Laura eine Fotokamera gekauft.</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11. Laura ist als jüngste Bloggerin in ganz Deutschland bekannt. </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12. Laura wird meistens von ihren Freunden und Freundes Freunden gelesen.</w:t>
      </w:r>
    </w:p>
    <w:p w:rsidR="00090F31" w:rsidRDefault="00353B29" w:rsidP="00353B29">
      <w:pPr>
        <w:spacing w:after="0" w:line="240" w:lineRule="auto"/>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A. Richtig</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B. Falsch</w:t>
      </w:r>
      <w:r w:rsidR="00090F31" w:rsidRPr="00090F31">
        <w:rPr>
          <w:rFonts w:ascii="Times New Roman" w:eastAsia="Times New Roman" w:hAnsi="Times New Roman" w:cs="Times New Roman"/>
          <w:sz w:val="28"/>
          <w:szCs w:val="28"/>
          <w:lang w:val="de-DE" w:eastAsia="ru-RU"/>
        </w:rPr>
        <w:t xml:space="preserve">      </w:t>
      </w:r>
      <w:r w:rsidRPr="00A31035">
        <w:rPr>
          <w:rFonts w:ascii="Times New Roman" w:eastAsia="Times New Roman" w:hAnsi="Times New Roman" w:cs="Times New Roman"/>
          <w:sz w:val="28"/>
          <w:szCs w:val="28"/>
          <w:lang w:val="de-DE" w:eastAsia="ru-RU"/>
        </w:rPr>
        <w:t>C. Nicht im Text</w:t>
      </w:r>
    </w:p>
    <w:p w:rsidR="00090F31" w:rsidRDefault="00090F31" w:rsidP="00353B29">
      <w:pPr>
        <w:spacing w:after="0" w:line="240" w:lineRule="auto"/>
        <w:rPr>
          <w:rFonts w:ascii="Times New Roman" w:eastAsia="Times New Roman" w:hAnsi="Times New Roman" w:cs="Times New Roman"/>
          <w:sz w:val="28"/>
          <w:szCs w:val="28"/>
          <w:lang w:val="de-DE" w:eastAsia="ru-RU"/>
        </w:rPr>
      </w:pPr>
    </w:p>
    <w:p w:rsidR="00FB03D4" w:rsidRDefault="00FB03D4" w:rsidP="00353B29">
      <w:pPr>
        <w:spacing w:after="0" w:line="240" w:lineRule="auto"/>
        <w:rPr>
          <w:rFonts w:ascii="Times New Roman" w:eastAsia="Times New Roman" w:hAnsi="Times New Roman" w:cs="Times New Roman"/>
          <w:b/>
          <w:sz w:val="28"/>
          <w:szCs w:val="28"/>
          <w:lang w:val="de-DE" w:eastAsia="ru-RU"/>
        </w:rPr>
      </w:pPr>
    </w:p>
    <w:p w:rsidR="00090F31" w:rsidRPr="00D617F6" w:rsidRDefault="00353B29" w:rsidP="00353B29">
      <w:pPr>
        <w:spacing w:after="0" w:line="240" w:lineRule="auto"/>
        <w:rPr>
          <w:rFonts w:ascii="Times New Roman" w:eastAsia="Times New Roman" w:hAnsi="Times New Roman" w:cs="Times New Roman"/>
          <w:b/>
          <w:sz w:val="28"/>
          <w:szCs w:val="28"/>
          <w:lang w:val="de-DE" w:eastAsia="ru-RU"/>
        </w:rPr>
      </w:pPr>
      <w:r w:rsidRPr="00D617F6">
        <w:rPr>
          <w:rFonts w:ascii="Times New Roman" w:eastAsia="Times New Roman" w:hAnsi="Times New Roman" w:cs="Times New Roman"/>
          <w:b/>
          <w:sz w:val="28"/>
          <w:szCs w:val="28"/>
          <w:lang w:val="de-DE" w:eastAsia="ru-RU"/>
        </w:rPr>
        <w:t>TEIL 2</w:t>
      </w:r>
    </w:p>
    <w:p w:rsidR="00090F31" w:rsidRPr="00D617F6" w:rsidRDefault="00353B29" w:rsidP="00D617F6">
      <w:pPr>
        <w:spacing w:after="0" w:line="240" w:lineRule="auto"/>
        <w:jc w:val="both"/>
        <w:rPr>
          <w:rFonts w:ascii="Times New Roman" w:eastAsia="Times New Roman" w:hAnsi="Times New Roman" w:cs="Times New Roman"/>
          <w:i/>
          <w:sz w:val="28"/>
          <w:szCs w:val="28"/>
          <w:lang w:val="de-DE" w:eastAsia="ru-RU"/>
        </w:rPr>
      </w:pPr>
      <w:r w:rsidRPr="00D617F6">
        <w:rPr>
          <w:rFonts w:ascii="Times New Roman" w:eastAsia="Times New Roman" w:hAnsi="Times New Roman" w:cs="Times New Roman"/>
          <w:i/>
          <w:sz w:val="28"/>
          <w:szCs w:val="28"/>
          <w:lang w:val="de-DE" w:eastAsia="ru-RU"/>
        </w:rPr>
        <w:t>Finden Sie eine passende Fortsetzung zu jedem Satz, sodass ein sinnvoller Text entsteht. Die erste Antwort ist schon in die Tabelle unten eingetragen. Tragen Sie Ihre Antworten ins Antwortblatt ein.</w:t>
      </w:r>
    </w:p>
    <w:p w:rsidR="00D617F6" w:rsidRDefault="00D617F6" w:rsidP="00D617F6">
      <w:pPr>
        <w:spacing w:after="0" w:line="240" w:lineRule="auto"/>
        <w:jc w:val="both"/>
        <w:rPr>
          <w:rFonts w:ascii="Times New Roman" w:eastAsia="Times New Roman" w:hAnsi="Times New Roman" w:cs="Times New Roman"/>
          <w:b/>
          <w:sz w:val="28"/>
          <w:szCs w:val="28"/>
          <w:lang w:val="de-DE" w:eastAsia="ru-RU"/>
        </w:rPr>
      </w:pPr>
    </w:p>
    <w:p w:rsidR="00090F31" w:rsidRDefault="00353B29" w:rsidP="00D617F6">
      <w:pPr>
        <w:spacing w:after="0" w:line="240" w:lineRule="auto"/>
        <w:jc w:val="both"/>
        <w:rPr>
          <w:rFonts w:ascii="Times New Roman" w:eastAsia="Times New Roman" w:hAnsi="Times New Roman" w:cs="Times New Roman"/>
          <w:b/>
          <w:sz w:val="28"/>
          <w:szCs w:val="28"/>
          <w:lang w:val="de-DE" w:eastAsia="ru-RU"/>
        </w:rPr>
      </w:pPr>
      <w:r w:rsidRPr="00D617F6">
        <w:rPr>
          <w:rFonts w:ascii="Times New Roman" w:eastAsia="Times New Roman" w:hAnsi="Times New Roman" w:cs="Times New Roman"/>
          <w:b/>
          <w:sz w:val="28"/>
          <w:szCs w:val="28"/>
          <w:lang w:val="de-DE" w:eastAsia="ru-RU"/>
        </w:rPr>
        <w:t>Kein Netz auf dem Land</w:t>
      </w:r>
    </w:p>
    <w:p w:rsidR="00D617F6" w:rsidRPr="00D617F6" w:rsidRDefault="00D617F6" w:rsidP="00D617F6">
      <w:pPr>
        <w:spacing w:after="0" w:line="240" w:lineRule="auto"/>
        <w:jc w:val="both"/>
        <w:rPr>
          <w:rFonts w:ascii="Times New Roman" w:eastAsia="Times New Roman" w:hAnsi="Times New Roman" w:cs="Times New Roman"/>
          <w:b/>
          <w:sz w:val="28"/>
          <w:szCs w:val="28"/>
          <w:lang w:val="de-DE" w:eastAsia="ru-RU"/>
        </w:rPr>
      </w:pPr>
    </w:p>
    <w:p w:rsidR="00090F31"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(0) </w:t>
      </w:r>
      <w:proofErr w:type="spellStart"/>
      <w:r w:rsidRPr="00090F31">
        <w:rPr>
          <w:rFonts w:ascii="Times New Roman" w:eastAsia="Times New Roman" w:hAnsi="Times New Roman" w:cs="Times New Roman"/>
          <w:b/>
          <w:sz w:val="28"/>
          <w:szCs w:val="28"/>
          <w:lang w:val="de-DE" w:eastAsia="ru-RU"/>
        </w:rPr>
        <w:t>Brenschede</w:t>
      </w:r>
      <w:proofErr w:type="spellEnd"/>
      <w:r w:rsidRPr="00090F31">
        <w:rPr>
          <w:rFonts w:ascii="Times New Roman" w:eastAsia="Times New Roman" w:hAnsi="Times New Roman" w:cs="Times New Roman"/>
          <w:b/>
          <w:sz w:val="28"/>
          <w:szCs w:val="28"/>
          <w:lang w:val="de-DE" w:eastAsia="ru-RU"/>
        </w:rPr>
        <w:t xml:space="preserve"> ist ein kleines Dorf im Sauerland. Dort gibt es kaum Handyempfang und kein schnelles Internet. Das ist nicht nur ärgerlich, ...</w:t>
      </w:r>
      <w:r w:rsidRPr="00A31035">
        <w:rPr>
          <w:rFonts w:ascii="Times New Roman" w:eastAsia="Times New Roman" w:hAnsi="Times New Roman" w:cs="Times New Roman"/>
          <w:sz w:val="28"/>
          <w:szCs w:val="28"/>
          <w:lang w:val="de-DE" w:eastAsia="ru-RU"/>
        </w:rPr>
        <w:t xml:space="preserve"> </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(13) Es gibt viele solcher Dörfer in Deutschland. Wenn Holger </w:t>
      </w:r>
      <w:proofErr w:type="spellStart"/>
      <w:r w:rsidRPr="00A31035">
        <w:rPr>
          <w:rFonts w:ascii="Times New Roman" w:eastAsia="Times New Roman" w:hAnsi="Times New Roman" w:cs="Times New Roman"/>
          <w:sz w:val="28"/>
          <w:szCs w:val="28"/>
          <w:lang w:val="de-DE" w:eastAsia="ru-RU"/>
        </w:rPr>
        <w:t>Hengesbach</w:t>
      </w:r>
      <w:proofErr w:type="spellEnd"/>
      <w:r w:rsidRPr="00A31035">
        <w:rPr>
          <w:rFonts w:ascii="Times New Roman" w:eastAsia="Times New Roman" w:hAnsi="Times New Roman" w:cs="Times New Roman"/>
          <w:sz w:val="28"/>
          <w:szCs w:val="28"/>
          <w:lang w:val="de-DE" w:eastAsia="ru-RU"/>
        </w:rPr>
        <w:t xml:space="preserve"> telefonieren will, muss er den Berg hinaufgehen. „Mein Handy hat hier keinen Empfang“, sagt er. Für den 34-Jährigen ist das ein großes Problem, ...</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(14) </w:t>
      </w:r>
      <w:proofErr w:type="spellStart"/>
      <w:r w:rsidRPr="00A31035">
        <w:rPr>
          <w:rFonts w:ascii="Times New Roman" w:eastAsia="Times New Roman" w:hAnsi="Times New Roman" w:cs="Times New Roman"/>
          <w:sz w:val="28"/>
          <w:szCs w:val="28"/>
          <w:lang w:val="de-DE" w:eastAsia="ru-RU"/>
        </w:rPr>
        <w:t>Hengesbach</w:t>
      </w:r>
      <w:proofErr w:type="spellEnd"/>
      <w:r w:rsidRPr="00A31035">
        <w:rPr>
          <w:rFonts w:ascii="Times New Roman" w:eastAsia="Times New Roman" w:hAnsi="Times New Roman" w:cs="Times New Roman"/>
          <w:sz w:val="28"/>
          <w:szCs w:val="28"/>
          <w:lang w:val="de-DE" w:eastAsia="ru-RU"/>
        </w:rPr>
        <w:t xml:space="preserve"> wohnt in </w:t>
      </w:r>
      <w:proofErr w:type="spellStart"/>
      <w:r w:rsidRPr="00A31035">
        <w:rPr>
          <w:rFonts w:ascii="Times New Roman" w:eastAsia="Times New Roman" w:hAnsi="Times New Roman" w:cs="Times New Roman"/>
          <w:sz w:val="28"/>
          <w:szCs w:val="28"/>
          <w:lang w:val="de-DE" w:eastAsia="ru-RU"/>
        </w:rPr>
        <w:t>Brenschede</w:t>
      </w:r>
      <w:proofErr w:type="spellEnd"/>
      <w:r w:rsidRPr="00A31035">
        <w:rPr>
          <w:rFonts w:ascii="Times New Roman" w:eastAsia="Times New Roman" w:hAnsi="Times New Roman" w:cs="Times New Roman"/>
          <w:sz w:val="28"/>
          <w:szCs w:val="28"/>
          <w:lang w:val="de-DE" w:eastAsia="ru-RU"/>
        </w:rPr>
        <w:t>, einem Dorf mit 68 Einwohnern im Sauerland. Es liegt zwar nur 60 Kilometer von der Großstadt Dortmund entfernt, ...</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(15) Und das kann schlimme Folgen haben. Der Anwohner Richard Hill erinnert sich an einen Autounfall, ...</w:t>
      </w:r>
    </w:p>
    <w:p w:rsidR="00353B29" w:rsidRPr="00A31035"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(16) Mit seinem Handy konnte er keine Hilfe rufen. Es gibt viele Geschichten wie die aus </w:t>
      </w:r>
      <w:proofErr w:type="spellStart"/>
      <w:r w:rsidRPr="00A31035">
        <w:rPr>
          <w:rFonts w:ascii="Times New Roman" w:eastAsia="Times New Roman" w:hAnsi="Times New Roman" w:cs="Times New Roman"/>
          <w:sz w:val="28"/>
          <w:szCs w:val="28"/>
          <w:lang w:val="de-DE" w:eastAsia="ru-RU"/>
        </w:rPr>
        <w:t>Brenschede</w:t>
      </w:r>
      <w:proofErr w:type="spellEnd"/>
      <w:r w:rsidRPr="00A31035">
        <w:rPr>
          <w:rFonts w:ascii="Times New Roman" w:eastAsia="Times New Roman" w:hAnsi="Times New Roman" w:cs="Times New Roman"/>
          <w:sz w:val="28"/>
          <w:szCs w:val="28"/>
          <w:lang w:val="de-DE" w:eastAsia="ru-RU"/>
        </w:rPr>
        <w:t xml:space="preserve">. Sie zeigen, wie groß in Deutschland der Unterschied zwischen </w:t>
      </w:r>
      <w:proofErr w:type="spellStart"/>
      <w:r w:rsidRPr="00A31035">
        <w:rPr>
          <w:rFonts w:ascii="Times New Roman" w:eastAsia="Times New Roman" w:hAnsi="Times New Roman" w:cs="Times New Roman"/>
          <w:sz w:val="28"/>
          <w:szCs w:val="28"/>
          <w:lang w:val="de-DE" w:eastAsia="ru-RU"/>
        </w:rPr>
        <w:t>Stadtund</w:t>
      </w:r>
      <w:proofErr w:type="spellEnd"/>
      <w:r w:rsidRPr="00A31035">
        <w:rPr>
          <w:rFonts w:ascii="Times New Roman" w:eastAsia="Times New Roman" w:hAnsi="Times New Roman" w:cs="Times New Roman"/>
          <w:sz w:val="28"/>
          <w:szCs w:val="28"/>
          <w:lang w:val="de-DE" w:eastAsia="ru-RU"/>
        </w:rPr>
        <w:t xml:space="preserve"> Land ist </w:t>
      </w:r>
      <w:proofErr w:type="gramStart"/>
      <w:r w:rsidRPr="00A31035">
        <w:rPr>
          <w:rFonts w:ascii="Times New Roman" w:eastAsia="Times New Roman" w:hAnsi="Times New Roman" w:cs="Times New Roman"/>
          <w:sz w:val="28"/>
          <w:szCs w:val="28"/>
          <w:lang w:val="de-DE" w:eastAsia="ru-RU"/>
        </w:rPr>
        <w:t>– ...</w:t>
      </w:r>
      <w:proofErr w:type="gramEnd"/>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(17) Andere europäische Länder sind beim Ausbau der Glasfasernetze, die schnelles Internet garantieren, erfolgreicher: ...</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(18) Dort gelten sie als so wichtig wie Energie und Wasser. Und in Deutschland? Hier haben nur sieben Prozent der Haushalte einen Glasfaseranschluss, ...</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(19) In </w:t>
      </w:r>
      <w:proofErr w:type="spellStart"/>
      <w:r w:rsidRPr="00A31035">
        <w:rPr>
          <w:rFonts w:ascii="Times New Roman" w:eastAsia="Times New Roman" w:hAnsi="Times New Roman" w:cs="Times New Roman"/>
          <w:sz w:val="28"/>
          <w:szCs w:val="28"/>
          <w:lang w:val="de-DE" w:eastAsia="ru-RU"/>
        </w:rPr>
        <w:t>Brenschede</w:t>
      </w:r>
      <w:proofErr w:type="spellEnd"/>
      <w:r w:rsidRPr="00A31035">
        <w:rPr>
          <w:rFonts w:ascii="Times New Roman" w:eastAsia="Times New Roman" w:hAnsi="Times New Roman" w:cs="Times New Roman"/>
          <w:sz w:val="28"/>
          <w:szCs w:val="28"/>
          <w:lang w:val="de-DE" w:eastAsia="ru-RU"/>
        </w:rPr>
        <w:t xml:space="preserve"> hat gerade eine Familie mit drei Kindern das Dorf wegen der schlechten Internet- und Mobilfunkverbindungen verlassen. Andere haben sich eine Satellitenschüssel gekauft. Die ist zwar teuer, aber wenigstens funktioniert dann das Internet </w:t>
      </w:r>
      <w:proofErr w:type="gramStart"/>
      <w:r w:rsidRPr="00A31035">
        <w:rPr>
          <w:rFonts w:ascii="Times New Roman" w:eastAsia="Times New Roman" w:hAnsi="Times New Roman" w:cs="Times New Roman"/>
          <w:sz w:val="28"/>
          <w:szCs w:val="28"/>
          <w:lang w:val="de-DE" w:eastAsia="ru-RU"/>
        </w:rPr>
        <w:t>– ...</w:t>
      </w:r>
      <w:proofErr w:type="gramEnd"/>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(20) Wird sich in den nächsten Jahren etwas ändern? Richard Hill glaubt das nicht: „Ich kenne die Versprechungen der Politiker schon seit 30 Jahren. Passiert ist nichts.“ Und auch </w:t>
      </w:r>
      <w:proofErr w:type="spellStart"/>
      <w:r w:rsidRPr="00A31035">
        <w:rPr>
          <w:rFonts w:ascii="Times New Roman" w:eastAsia="Times New Roman" w:hAnsi="Times New Roman" w:cs="Times New Roman"/>
          <w:sz w:val="28"/>
          <w:szCs w:val="28"/>
          <w:lang w:val="de-DE" w:eastAsia="ru-RU"/>
        </w:rPr>
        <w:t>Hengesbach</w:t>
      </w:r>
      <w:proofErr w:type="spellEnd"/>
      <w:r w:rsidRPr="00A31035">
        <w:rPr>
          <w:rFonts w:ascii="Times New Roman" w:eastAsia="Times New Roman" w:hAnsi="Times New Roman" w:cs="Times New Roman"/>
          <w:sz w:val="28"/>
          <w:szCs w:val="28"/>
          <w:lang w:val="de-DE" w:eastAsia="ru-RU"/>
        </w:rPr>
        <w:t xml:space="preserve"> sagt: ...</w:t>
      </w:r>
    </w:p>
    <w:p w:rsidR="00D617F6" w:rsidRDefault="00D617F6" w:rsidP="00D617F6">
      <w:pPr>
        <w:spacing w:after="0" w:line="240" w:lineRule="auto"/>
        <w:jc w:val="both"/>
        <w:rPr>
          <w:rFonts w:ascii="Times New Roman" w:eastAsia="Times New Roman" w:hAnsi="Times New Roman" w:cs="Times New Roman"/>
          <w:b/>
          <w:sz w:val="28"/>
          <w:szCs w:val="28"/>
          <w:lang w:val="de-DE" w:eastAsia="ru-RU"/>
        </w:rPr>
      </w:pPr>
    </w:p>
    <w:p w:rsidR="00D617F6" w:rsidRDefault="00353B29" w:rsidP="00D617F6">
      <w:pPr>
        <w:spacing w:after="0" w:line="240" w:lineRule="auto"/>
        <w:jc w:val="both"/>
        <w:rPr>
          <w:rFonts w:ascii="Times New Roman" w:eastAsia="Times New Roman" w:hAnsi="Times New Roman" w:cs="Times New Roman"/>
          <w:b/>
          <w:sz w:val="28"/>
          <w:szCs w:val="28"/>
          <w:lang w:val="de-DE" w:eastAsia="ru-RU"/>
        </w:rPr>
      </w:pPr>
      <w:r w:rsidRPr="00D617F6">
        <w:rPr>
          <w:rFonts w:ascii="Times New Roman" w:eastAsia="Times New Roman" w:hAnsi="Times New Roman" w:cs="Times New Roman"/>
          <w:b/>
          <w:sz w:val="28"/>
          <w:szCs w:val="28"/>
          <w:lang w:val="de-DE" w:eastAsia="ru-RU"/>
        </w:rPr>
        <w:t>FORTSETZUNGEN</w:t>
      </w:r>
    </w:p>
    <w:p w:rsidR="00D617F6" w:rsidRPr="00D617F6" w:rsidRDefault="00353B29" w:rsidP="00D617F6">
      <w:pPr>
        <w:spacing w:after="0" w:line="240" w:lineRule="auto"/>
        <w:jc w:val="both"/>
        <w:rPr>
          <w:rFonts w:ascii="Times New Roman" w:eastAsia="Times New Roman" w:hAnsi="Times New Roman" w:cs="Times New Roman"/>
          <w:i/>
          <w:sz w:val="28"/>
          <w:szCs w:val="28"/>
          <w:lang w:val="de-DE" w:eastAsia="ru-RU"/>
        </w:rPr>
      </w:pPr>
      <w:r w:rsidRPr="00D617F6">
        <w:rPr>
          <w:rFonts w:ascii="Times New Roman" w:eastAsia="Times New Roman" w:hAnsi="Times New Roman" w:cs="Times New Roman"/>
          <w:i/>
          <w:sz w:val="28"/>
          <w:szCs w:val="28"/>
          <w:lang w:val="de-DE" w:eastAsia="ru-RU"/>
        </w:rPr>
        <w:t xml:space="preserve">A) </w:t>
      </w:r>
      <w:proofErr w:type="gramStart"/>
      <w:r w:rsidRPr="00D817E1">
        <w:rPr>
          <w:rFonts w:ascii="Times New Roman" w:eastAsia="Times New Roman" w:hAnsi="Times New Roman" w:cs="Times New Roman"/>
          <w:b/>
          <w:i/>
          <w:sz w:val="28"/>
          <w:szCs w:val="28"/>
          <w:lang w:val="de-DE" w:eastAsia="ru-RU"/>
        </w:rPr>
        <w:t>sondern</w:t>
      </w:r>
      <w:proofErr w:type="gramEnd"/>
      <w:r w:rsidRPr="00D817E1">
        <w:rPr>
          <w:rFonts w:ascii="Times New Roman" w:eastAsia="Times New Roman" w:hAnsi="Times New Roman" w:cs="Times New Roman"/>
          <w:b/>
          <w:i/>
          <w:sz w:val="28"/>
          <w:szCs w:val="28"/>
          <w:lang w:val="de-DE" w:eastAsia="ru-RU"/>
        </w:rPr>
        <w:t xml:space="preserve"> im Notfall auch gefährlich.</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B) „Die Politik vergisst uns permanent.“</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C) auf dem Land sogar weniger als zwei Prozent.</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D) wenn auch sehr langsam.</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E) aber es gibt hier weder guten Handyempfang noch schnelles Internet.</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F) bei dem sich ein Mann verletzt hatte.</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G) denn er muss für seinen Beruf ständig erreichbar sein.</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H) auch was schnelles Internet betrifft.</w:t>
      </w:r>
    </w:p>
    <w:p w:rsidR="00D617F6" w:rsidRDefault="00353B29" w:rsidP="00D617F6">
      <w:pPr>
        <w:spacing w:after="0" w:line="240" w:lineRule="auto"/>
        <w:jc w:val="both"/>
        <w:rPr>
          <w:rFonts w:ascii="Times New Roman" w:eastAsia="Times New Roman" w:hAnsi="Times New Roman" w:cs="Times New Roman"/>
          <w:sz w:val="28"/>
          <w:szCs w:val="28"/>
          <w:lang w:val="de-DE" w:eastAsia="ru-RU"/>
        </w:rPr>
      </w:pPr>
      <w:r w:rsidRPr="00A31035">
        <w:rPr>
          <w:rFonts w:ascii="Times New Roman" w:eastAsia="Times New Roman" w:hAnsi="Times New Roman" w:cs="Times New Roman"/>
          <w:sz w:val="28"/>
          <w:szCs w:val="28"/>
          <w:lang w:val="de-DE" w:eastAsia="ru-RU"/>
        </w:rPr>
        <w:t xml:space="preserve">I) In Estland haben bereits </w:t>
      </w:r>
      <w:r w:rsidR="00D617F6" w:rsidRPr="00D617F6">
        <w:rPr>
          <w:rFonts w:ascii="Times New Roman" w:eastAsia="Times New Roman" w:hAnsi="Times New Roman" w:cs="Times New Roman"/>
          <w:sz w:val="28"/>
          <w:szCs w:val="28"/>
          <w:lang w:val="de-DE" w:eastAsia="ru-RU"/>
        </w:rPr>
        <w:t>73 Prozent der Haushalte Glasfaserverbindungen, in Schweden 56 und in Spanien 53.</w:t>
      </w:r>
    </w:p>
    <w:p w:rsidR="00D617F6" w:rsidRDefault="00D617F6" w:rsidP="00D617F6">
      <w:pPr>
        <w:spacing w:after="0" w:line="240" w:lineRule="auto"/>
        <w:jc w:val="both"/>
        <w:rPr>
          <w:rFonts w:ascii="Times New Roman" w:eastAsia="Times New Roman" w:hAnsi="Times New Roman" w:cs="Times New Roman"/>
          <w:sz w:val="28"/>
          <w:szCs w:val="28"/>
          <w:lang w:val="de-DE" w:eastAsia="ru-RU"/>
        </w:rPr>
      </w:pPr>
    </w:p>
    <w:tbl>
      <w:tblPr>
        <w:tblStyle w:val="a8"/>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D617F6" w:rsidTr="00D617F6">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039"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039"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039"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617F6" w:rsidTr="00D617F6">
        <w:tc>
          <w:tcPr>
            <w:tcW w:w="1038" w:type="dxa"/>
          </w:tcPr>
          <w:p w:rsidR="00D617F6" w:rsidRPr="00D617F6" w:rsidRDefault="00D617F6" w:rsidP="00D617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038"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8"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8"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8"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8"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9"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9" w:type="dxa"/>
          </w:tcPr>
          <w:p w:rsidR="00D617F6" w:rsidRDefault="00D617F6" w:rsidP="00D617F6">
            <w:pPr>
              <w:jc w:val="both"/>
              <w:rPr>
                <w:rFonts w:ascii="Times New Roman" w:eastAsia="Times New Roman" w:hAnsi="Times New Roman" w:cs="Times New Roman"/>
                <w:sz w:val="28"/>
                <w:szCs w:val="28"/>
                <w:lang w:val="de-DE" w:eastAsia="ru-RU"/>
              </w:rPr>
            </w:pPr>
          </w:p>
        </w:tc>
        <w:tc>
          <w:tcPr>
            <w:tcW w:w="1039" w:type="dxa"/>
          </w:tcPr>
          <w:p w:rsidR="00D617F6" w:rsidRDefault="00D617F6" w:rsidP="00D617F6">
            <w:pPr>
              <w:jc w:val="both"/>
              <w:rPr>
                <w:rFonts w:ascii="Times New Roman" w:eastAsia="Times New Roman" w:hAnsi="Times New Roman" w:cs="Times New Roman"/>
                <w:sz w:val="28"/>
                <w:szCs w:val="28"/>
                <w:lang w:val="de-DE" w:eastAsia="ru-RU"/>
              </w:rPr>
            </w:pPr>
          </w:p>
        </w:tc>
      </w:tr>
    </w:tbl>
    <w:p w:rsidR="00D617F6" w:rsidRDefault="00D617F6" w:rsidP="00D617F6">
      <w:pPr>
        <w:spacing w:after="0" w:line="240" w:lineRule="auto"/>
        <w:jc w:val="right"/>
        <w:rPr>
          <w:rFonts w:ascii="Times New Roman" w:eastAsia="Times New Roman" w:hAnsi="Times New Roman" w:cs="Times New Roman"/>
          <w:b/>
          <w:sz w:val="28"/>
          <w:szCs w:val="28"/>
          <w:lang w:val="de-DE" w:eastAsia="ru-RU"/>
        </w:rPr>
      </w:pPr>
    </w:p>
    <w:p w:rsidR="00E33A00" w:rsidRPr="00D617F6" w:rsidRDefault="00E33A00" w:rsidP="00D617F6">
      <w:pPr>
        <w:spacing w:after="0" w:line="240" w:lineRule="auto"/>
        <w:jc w:val="right"/>
        <w:rPr>
          <w:rFonts w:ascii="Times New Roman" w:eastAsia="Times New Roman" w:hAnsi="Times New Roman" w:cs="Times New Roman"/>
          <w:b/>
          <w:sz w:val="28"/>
          <w:szCs w:val="28"/>
          <w:lang w:val="de-DE" w:eastAsia="ru-RU"/>
        </w:rPr>
      </w:pPr>
    </w:p>
    <w:p w:rsidR="00E33A00" w:rsidRPr="00E33A00" w:rsidRDefault="001A1AE1" w:rsidP="00D817E1">
      <w:pPr>
        <w:tabs>
          <w:tab w:val="left" w:pos="210"/>
          <w:tab w:val="center" w:pos="4677"/>
        </w:tabs>
        <w:spacing w:after="0" w:line="240" w:lineRule="auto"/>
        <w:rPr>
          <w:rFonts w:ascii="Times New Roman" w:hAnsi="Times New Roman" w:cs="Times New Roman"/>
          <w:b/>
          <w:sz w:val="28"/>
          <w:szCs w:val="28"/>
          <w:lang w:val="en-US"/>
        </w:rPr>
      </w:pPr>
      <w:r w:rsidRPr="00D817E1">
        <w:rPr>
          <w:rFonts w:ascii="Times New Roman" w:hAnsi="Times New Roman" w:cs="Times New Roman"/>
          <w:b/>
          <w:sz w:val="28"/>
          <w:szCs w:val="28"/>
          <w:lang w:val="de-DE"/>
        </w:rPr>
        <w:t>Landeskunde</w:t>
      </w:r>
      <w:r w:rsidR="00D817E1">
        <w:rPr>
          <w:rFonts w:ascii="Times New Roman" w:hAnsi="Times New Roman" w:cs="Times New Roman"/>
          <w:b/>
          <w:sz w:val="28"/>
          <w:szCs w:val="28"/>
        </w:rPr>
        <w:t xml:space="preserve"> </w:t>
      </w:r>
      <w:r w:rsidRPr="00D817E1">
        <w:rPr>
          <w:rFonts w:ascii="Times New Roman" w:hAnsi="Times New Roman" w:cs="Times New Roman"/>
          <w:b/>
          <w:sz w:val="28"/>
          <w:szCs w:val="28"/>
        </w:rPr>
        <w:t>(Страноведение)</w:t>
      </w:r>
      <w:r w:rsidR="00D817E1" w:rsidRPr="00D817E1">
        <w:rPr>
          <w:rFonts w:ascii="Times New Roman" w:hAnsi="Times New Roman" w:cs="Times New Roman"/>
          <w:b/>
          <w:sz w:val="28"/>
          <w:szCs w:val="28"/>
        </w:rPr>
        <w:t xml:space="preserve"> </w:t>
      </w:r>
      <w:r w:rsidR="00D817E1">
        <w:rPr>
          <w:rFonts w:ascii="Times New Roman" w:hAnsi="Times New Roman" w:cs="Times New Roman"/>
          <w:b/>
          <w:sz w:val="28"/>
          <w:szCs w:val="28"/>
        </w:rPr>
        <w:t xml:space="preserve">        </w:t>
      </w:r>
      <w:r w:rsidR="00E33A00">
        <w:rPr>
          <w:rFonts w:ascii="Times New Roman" w:hAnsi="Times New Roman" w:cs="Times New Roman"/>
          <w:b/>
          <w:sz w:val="28"/>
          <w:szCs w:val="28"/>
          <w:lang w:val="en-US"/>
        </w:rPr>
        <w:t xml:space="preserve">                                             25 min</w:t>
      </w:r>
    </w:p>
    <w:p w:rsidR="001A1AE1" w:rsidRDefault="00E33A00" w:rsidP="00D817E1">
      <w:pPr>
        <w:tabs>
          <w:tab w:val="left" w:pos="210"/>
          <w:tab w:val="center" w:pos="4677"/>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r w:rsidR="00D817E1">
        <w:rPr>
          <w:rFonts w:ascii="Times New Roman" w:hAnsi="Times New Roman" w:cs="Times New Roman"/>
          <w:b/>
          <w:sz w:val="28"/>
          <w:szCs w:val="28"/>
        </w:rPr>
        <w:t xml:space="preserve">             </w:t>
      </w:r>
      <w:r w:rsidR="00D817E1" w:rsidRPr="00D817E1">
        <w:rPr>
          <w:rFonts w:ascii="Times New Roman" w:hAnsi="Times New Roman" w:cs="Times New Roman"/>
          <w:b/>
          <w:sz w:val="28"/>
          <w:szCs w:val="28"/>
        </w:rPr>
        <w:t xml:space="preserve"> Максимальный балл – 20</w:t>
      </w:r>
    </w:p>
    <w:p w:rsidR="00D817E1" w:rsidRPr="00D817E1" w:rsidRDefault="00D817E1" w:rsidP="00D817E1">
      <w:pPr>
        <w:tabs>
          <w:tab w:val="left" w:pos="210"/>
          <w:tab w:val="center" w:pos="4677"/>
        </w:tabs>
        <w:spacing w:after="0" w:line="240" w:lineRule="auto"/>
        <w:rPr>
          <w:rFonts w:ascii="Times New Roman" w:hAnsi="Times New Roman" w:cs="Times New Roman"/>
          <w:b/>
          <w:sz w:val="28"/>
          <w:szCs w:val="28"/>
        </w:rPr>
      </w:pPr>
    </w:p>
    <w:p w:rsidR="001A1AE1" w:rsidRPr="00D817E1" w:rsidRDefault="001A1AE1" w:rsidP="00D817E1">
      <w:pPr>
        <w:spacing w:after="0" w:line="240" w:lineRule="auto"/>
        <w:rPr>
          <w:rFonts w:ascii="Times New Roman" w:hAnsi="Times New Roman" w:cs="Times New Roman"/>
          <w:i/>
          <w:sz w:val="28"/>
          <w:szCs w:val="28"/>
          <w:lang w:val="de-DE"/>
        </w:rPr>
      </w:pPr>
      <w:r w:rsidRPr="00D817E1">
        <w:rPr>
          <w:rFonts w:ascii="Times New Roman" w:hAnsi="Times New Roman" w:cs="Times New Roman"/>
          <w:i/>
          <w:sz w:val="28"/>
          <w:szCs w:val="28"/>
          <w:lang w:val="de-DE"/>
        </w:rPr>
        <w:t>Beantworte</w:t>
      </w:r>
      <w:r w:rsidRPr="002A7BCB">
        <w:rPr>
          <w:rFonts w:ascii="Times New Roman" w:hAnsi="Times New Roman" w:cs="Times New Roman"/>
          <w:i/>
          <w:sz w:val="28"/>
          <w:szCs w:val="28"/>
          <w:lang w:val="de-DE"/>
        </w:rPr>
        <w:t xml:space="preserve"> </w:t>
      </w:r>
      <w:r w:rsidRPr="00D817E1">
        <w:rPr>
          <w:rFonts w:ascii="Times New Roman" w:hAnsi="Times New Roman" w:cs="Times New Roman"/>
          <w:i/>
          <w:sz w:val="28"/>
          <w:szCs w:val="28"/>
          <w:lang w:val="de-DE"/>
        </w:rPr>
        <w:t>die</w:t>
      </w:r>
      <w:r w:rsidRPr="002A7BCB">
        <w:rPr>
          <w:rFonts w:ascii="Times New Roman" w:hAnsi="Times New Roman" w:cs="Times New Roman"/>
          <w:i/>
          <w:sz w:val="28"/>
          <w:szCs w:val="28"/>
          <w:lang w:val="de-DE"/>
        </w:rPr>
        <w:t xml:space="preserve"> </w:t>
      </w:r>
      <w:r w:rsidRPr="00D817E1">
        <w:rPr>
          <w:rFonts w:ascii="Times New Roman" w:hAnsi="Times New Roman" w:cs="Times New Roman"/>
          <w:i/>
          <w:sz w:val="28"/>
          <w:szCs w:val="28"/>
          <w:lang w:val="de-DE"/>
        </w:rPr>
        <w:t>Fragen</w:t>
      </w:r>
      <w:r w:rsidRPr="002A7BCB">
        <w:rPr>
          <w:rFonts w:ascii="Times New Roman" w:hAnsi="Times New Roman" w:cs="Times New Roman"/>
          <w:i/>
          <w:sz w:val="28"/>
          <w:szCs w:val="28"/>
          <w:lang w:val="de-DE"/>
        </w:rPr>
        <w:t xml:space="preserve">. </w:t>
      </w:r>
      <w:r w:rsidRPr="00D817E1">
        <w:rPr>
          <w:rFonts w:ascii="Times New Roman" w:hAnsi="Times New Roman" w:cs="Times New Roman"/>
          <w:i/>
          <w:sz w:val="28"/>
          <w:szCs w:val="28"/>
          <w:lang w:val="de-DE"/>
        </w:rPr>
        <w:t>Nur eine Antwort ist richtig.</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1.  Carolina Neuber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gründete das regelmäßige Theater in Deutschland.</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b) war eine französische Schauspielerin</w:t>
      </w:r>
      <w:proofErr w:type="gramStart"/>
      <w:r w:rsidRPr="00D817E1">
        <w:rPr>
          <w:rFonts w:ascii="Times New Roman" w:hAnsi="Times New Roman" w:cs="Times New Roman"/>
          <w:sz w:val="28"/>
          <w:szCs w:val="28"/>
          <w:lang w:val="de-DE"/>
        </w:rPr>
        <w:t xml:space="preserve">.       </w:t>
      </w:r>
      <w:proofErr w:type="gramEnd"/>
      <w:r w:rsidRPr="00D817E1">
        <w:rPr>
          <w:rFonts w:ascii="Times New Roman" w:hAnsi="Times New Roman" w:cs="Times New Roman"/>
          <w:sz w:val="28"/>
          <w:szCs w:val="28"/>
          <w:lang w:val="de-DE"/>
        </w:rPr>
        <w:t>c) war nur in Wien bekannt.</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2. Wer war G.E. Lessing?</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der deutsche Kaiser und Dichter   b) der Schauspieler und Dichter</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Dichter und Aufklärer</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3. G.E. Lessing war der Meinung, dass das Theater …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der Unterhaltung dienen soll</w:t>
      </w:r>
      <w:proofErr w:type="gramStart"/>
      <w:r w:rsidRPr="00D817E1">
        <w:rPr>
          <w:rFonts w:ascii="Times New Roman" w:hAnsi="Times New Roman" w:cs="Times New Roman"/>
          <w:sz w:val="28"/>
          <w:szCs w:val="28"/>
          <w:lang w:val="de-DE"/>
        </w:rPr>
        <w:t xml:space="preserve">.   </w:t>
      </w:r>
      <w:proofErr w:type="gramEnd"/>
      <w:r w:rsidRPr="00D817E1">
        <w:rPr>
          <w:rFonts w:ascii="Times New Roman" w:hAnsi="Times New Roman" w:cs="Times New Roman"/>
          <w:sz w:val="28"/>
          <w:szCs w:val="28"/>
          <w:lang w:val="de-DE"/>
        </w:rPr>
        <w:t>b) die guten Charaktereigenschaften erziehen soll.</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w:t>
      </w:r>
      <w:proofErr w:type="gramStart"/>
      <w:r w:rsidRPr="00D817E1">
        <w:rPr>
          <w:rFonts w:ascii="Times New Roman" w:hAnsi="Times New Roman" w:cs="Times New Roman"/>
          <w:sz w:val="28"/>
          <w:szCs w:val="28"/>
          <w:lang w:val="de-DE"/>
        </w:rPr>
        <w:t>c</w:t>
      </w:r>
      <w:proofErr w:type="gramEnd"/>
      <w:r w:rsidRPr="00D817E1">
        <w:rPr>
          <w:rFonts w:ascii="Times New Roman" w:hAnsi="Times New Roman" w:cs="Times New Roman"/>
          <w:sz w:val="28"/>
          <w:szCs w:val="28"/>
          <w:lang w:val="de-DE"/>
        </w:rPr>
        <w:t>) verboten werden soll.</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4. Wo wurde Goethe geboren?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in Berlin   b) in Frankfurt am Main    c) in Hamburg</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5.  In seinen Jugendjahren war Goethe ein Mitglied von …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der Strömung „Sturm und Drang“      b) der Gesellschaft „Dekabristen“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dem Verein „Kabale und Liebe“ </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6. Wer hat die Tragödie „Faust“ geschrieben?</w:t>
      </w:r>
    </w:p>
    <w:p w:rsidR="001A1AE1" w:rsidRDefault="001A1AE1" w:rsidP="00D817E1">
      <w:pPr>
        <w:spacing w:after="0" w:line="240" w:lineRule="auto"/>
        <w:rPr>
          <w:rFonts w:ascii="Times New Roman" w:hAnsi="Times New Roman" w:cs="Times New Roman"/>
          <w:sz w:val="28"/>
          <w:szCs w:val="28"/>
          <w:lang w:val="en-US"/>
        </w:rPr>
      </w:pPr>
      <w:r w:rsidRPr="00D817E1">
        <w:rPr>
          <w:rFonts w:ascii="Times New Roman" w:hAnsi="Times New Roman" w:cs="Times New Roman"/>
          <w:sz w:val="28"/>
          <w:szCs w:val="28"/>
          <w:lang w:val="de-DE"/>
        </w:rPr>
        <w:t xml:space="preserve">     </w:t>
      </w:r>
      <w:r w:rsidRPr="00D817E1">
        <w:rPr>
          <w:rFonts w:ascii="Times New Roman" w:hAnsi="Times New Roman" w:cs="Times New Roman"/>
          <w:sz w:val="28"/>
          <w:szCs w:val="28"/>
          <w:lang w:val="en-US"/>
        </w:rPr>
        <w:t>a) G.E. Lessing    b) F. Schiller   c) J. Goethe</w:t>
      </w:r>
    </w:p>
    <w:p w:rsidR="00D817E1" w:rsidRPr="00D817E1" w:rsidRDefault="00D817E1" w:rsidP="00D817E1">
      <w:pPr>
        <w:spacing w:after="0" w:line="240" w:lineRule="auto"/>
        <w:rPr>
          <w:rFonts w:ascii="Times New Roman" w:hAnsi="Times New Roman" w:cs="Times New Roman"/>
          <w:sz w:val="28"/>
          <w:szCs w:val="28"/>
          <w:lang w:val="en-US"/>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7. Das Theaterstück “Wilhelm Tell” …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a)ist ein Märchen     b) ist eine Geschichte aus dem Leben des Autors</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erzählt über ein reales historisches Ereignis</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8. Expressionismus in der Deutschen Kunst entstand als Reaktion auf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die Schrecken des 1. Weltkrieges</w:t>
      </w:r>
      <w:proofErr w:type="gramStart"/>
      <w:r w:rsidRPr="00D817E1">
        <w:rPr>
          <w:rFonts w:ascii="Times New Roman" w:hAnsi="Times New Roman" w:cs="Times New Roman"/>
          <w:sz w:val="28"/>
          <w:szCs w:val="28"/>
          <w:lang w:val="de-DE"/>
        </w:rPr>
        <w:t xml:space="preserve">.     </w:t>
      </w:r>
      <w:proofErr w:type="gramEnd"/>
      <w:r w:rsidRPr="00D817E1">
        <w:rPr>
          <w:rFonts w:ascii="Times New Roman" w:hAnsi="Times New Roman" w:cs="Times New Roman"/>
          <w:sz w:val="28"/>
          <w:szCs w:val="28"/>
          <w:lang w:val="de-DE"/>
        </w:rPr>
        <w:t>b) die Vereinigung von Deutschland</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die Unbekannten Fliegenden Objekte</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9. Wer hat die antifaschistischen Dramen geschrieben?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F. Schiller und I. Goethe   b) O. Bismarck und D. Diderot   c) F. Wolf und B. Brecht</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10. Wodurch unterscheidet sich das epische Brechts Theater von dem klassischen Theater?</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Da gibt es keine Bühne.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b) Es lässt die Zuschauer denken, analysieren und Entscheidungen treffen.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Da spielen keine Menschen sondern Puppen.</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11. Wo wurden F. F. Bellingshausen und I. F. </w:t>
      </w:r>
      <w:proofErr w:type="spellStart"/>
      <w:r w:rsidRPr="00D817E1">
        <w:rPr>
          <w:rFonts w:ascii="Times New Roman" w:hAnsi="Times New Roman" w:cs="Times New Roman"/>
          <w:sz w:val="28"/>
          <w:szCs w:val="28"/>
          <w:lang w:val="de-DE"/>
        </w:rPr>
        <w:t>Krusenstern</w:t>
      </w:r>
      <w:proofErr w:type="spellEnd"/>
      <w:r w:rsidRPr="00D817E1">
        <w:rPr>
          <w:rFonts w:ascii="Times New Roman" w:hAnsi="Times New Roman" w:cs="Times New Roman"/>
          <w:sz w:val="28"/>
          <w:szCs w:val="28"/>
          <w:lang w:val="de-DE"/>
        </w:rPr>
        <w:t xml:space="preserve"> ausgebildet?</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in Glasgow    b) in Kronstadt   c) in Kopenhagen</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12. Wer leitete die erste russische Weltumsegelungsexpedition?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M. </w:t>
      </w:r>
      <w:proofErr w:type="spellStart"/>
      <w:r w:rsidRPr="00D817E1">
        <w:rPr>
          <w:rFonts w:ascii="Times New Roman" w:hAnsi="Times New Roman" w:cs="Times New Roman"/>
          <w:sz w:val="28"/>
          <w:szCs w:val="28"/>
          <w:lang w:val="de-DE"/>
        </w:rPr>
        <w:t>Lasarew</w:t>
      </w:r>
      <w:proofErr w:type="spellEnd"/>
      <w:r w:rsidRPr="00D817E1">
        <w:rPr>
          <w:rFonts w:ascii="Times New Roman" w:hAnsi="Times New Roman" w:cs="Times New Roman"/>
          <w:sz w:val="28"/>
          <w:szCs w:val="28"/>
          <w:lang w:val="de-DE"/>
        </w:rPr>
        <w:t xml:space="preserve">        b) F. Bellingshausen       c) I. </w:t>
      </w:r>
      <w:proofErr w:type="spellStart"/>
      <w:r w:rsidRPr="00D817E1">
        <w:rPr>
          <w:rFonts w:ascii="Times New Roman" w:hAnsi="Times New Roman" w:cs="Times New Roman"/>
          <w:sz w:val="28"/>
          <w:szCs w:val="28"/>
          <w:lang w:val="de-DE"/>
        </w:rPr>
        <w:t>Krusenstern</w:t>
      </w:r>
      <w:proofErr w:type="spellEnd"/>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13. Die </w:t>
      </w:r>
      <w:proofErr w:type="gramStart"/>
      <w:r w:rsidRPr="00D817E1">
        <w:rPr>
          <w:rFonts w:ascii="Times New Roman" w:hAnsi="Times New Roman" w:cs="Times New Roman"/>
          <w:sz w:val="28"/>
          <w:szCs w:val="28"/>
          <w:lang w:val="de-DE"/>
        </w:rPr>
        <w:t>erste  russische</w:t>
      </w:r>
      <w:proofErr w:type="gramEnd"/>
      <w:r w:rsidRPr="00D817E1">
        <w:rPr>
          <w:rFonts w:ascii="Times New Roman" w:hAnsi="Times New Roman" w:cs="Times New Roman"/>
          <w:sz w:val="28"/>
          <w:szCs w:val="28"/>
          <w:lang w:val="de-DE"/>
        </w:rPr>
        <w:t xml:space="preserve"> Weltumsegelungsexpedition musste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Gebiete an der Nordwestküste Amerikas untersuchen und Handelsverbindungen mit Japan aufnehmen.</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b) </w:t>
      </w:r>
      <w:proofErr w:type="gramStart"/>
      <w:r w:rsidRPr="00D817E1">
        <w:rPr>
          <w:rFonts w:ascii="Times New Roman" w:hAnsi="Times New Roman" w:cs="Times New Roman"/>
          <w:sz w:val="28"/>
          <w:szCs w:val="28"/>
          <w:lang w:val="de-DE"/>
        </w:rPr>
        <w:t>den</w:t>
      </w:r>
      <w:proofErr w:type="gramEnd"/>
      <w:r w:rsidRPr="00D817E1">
        <w:rPr>
          <w:rFonts w:ascii="Times New Roman" w:hAnsi="Times New Roman" w:cs="Times New Roman"/>
          <w:sz w:val="28"/>
          <w:szCs w:val="28"/>
          <w:lang w:val="de-DE"/>
        </w:rPr>
        <w:t xml:space="preserve"> Nordpol entdecken und neue Tierarten zeichnen.   </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c) </w:t>
      </w:r>
      <w:proofErr w:type="gramStart"/>
      <w:r w:rsidRPr="00D817E1">
        <w:rPr>
          <w:rFonts w:ascii="Times New Roman" w:hAnsi="Times New Roman" w:cs="Times New Roman"/>
          <w:sz w:val="28"/>
          <w:szCs w:val="28"/>
          <w:lang w:val="de-DE"/>
        </w:rPr>
        <w:t>einen</w:t>
      </w:r>
      <w:proofErr w:type="gramEnd"/>
      <w:r w:rsidRPr="00D817E1">
        <w:rPr>
          <w:rFonts w:ascii="Times New Roman" w:hAnsi="Times New Roman" w:cs="Times New Roman"/>
          <w:sz w:val="28"/>
          <w:szCs w:val="28"/>
          <w:lang w:val="de-DE"/>
        </w:rPr>
        <w:t xml:space="preserve"> neuen Weg nach Indien suchen.</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14.  I. </w:t>
      </w:r>
      <w:proofErr w:type="spellStart"/>
      <w:r w:rsidRPr="00D817E1">
        <w:rPr>
          <w:rFonts w:ascii="Times New Roman" w:hAnsi="Times New Roman" w:cs="Times New Roman"/>
          <w:sz w:val="28"/>
          <w:szCs w:val="28"/>
          <w:lang w:val="de-DE"/>
        </w:rPr>
        <w:t>Krusenstern</w:t>
      </w:r>
      <w:proofErr w:type="spellEnd"/>
      <w:r w:rsidRPr="00D817E1">
        <w:rPr>
          <w:rFonts w:ascii="Times New Roman" w:hAnsi="Times New Roman" w:cs="Times New Roman"/>
          <w:sz w:val="28"/>
          <w:szCs w:val="28"/>
          <w:lang w:val="de-DE"/>
        </w:rPr>
        <w:t xml:space="preserve"> segelte als Kapitän des Schiffes … </w:t>
      </w:r>
    </w:p>
    <w:p w:rsidR="001A1AE1" w:rsidRDefault="001A1AE1" w:rsidP="00D817E1">
      <w:pPr>
        <w:spacing w:after="0" w:line="240" w:lineRule="auto"/>
        <w:rPr>
          <w:rFonts w:ascii="Times New Roman" w:hAnsi="Times New Roman" w:cs="Times New Roman"/>
          <w:sz w:val="28"/>
          <w:szCs w:val="28"/>
          <w:lang w:val="en-US"/>
        </w:rPr>
      </w:pPr>
      <w:r w:rsidRPr="00D817E1">
        <w:rPr>
          <w:rFonts w:ascii="Times New Roman" w:hAnsi="Times New Roman" w:cs="Times New Roman"/>
          <w:sz w:val="28"/>
          <w:szCs w:val="28"/>
          <w:lang w:val="de-DE"/>
        </w:rPr>
        <w:t xml:space="preserve">        </w:t>
      </w:r>
      <w:r w:rsidRPr="00D817E1">
        <w:rPr>
          <w:rFonts w:ascii="Times New Roman" w:hAnsi="Times New Roman" w:cs="Times New Roman"/>
          <w:sz w:val="28"/>
          <w:szCs w:val="28"/>
          <w:lang w:val="en-US"/>
        </w:rPr>
        <w:t xml:space="preserve">a) </w:t>
      </w:r>
      <w:proofErr w:type="spellStart"/>
      <w:r w:rsidRPr="00D817E1">
        <w:rPr>
          <w:rFonts w:ascii="Times New Roman" w:hAnsi="Times New Roman" w:cs="Times New Roman"/>
          <w:sz w:val="28"/>
          <w:szCs w:val="28"/>
          <w:lang w:val="en-US"/>
        </w:rPr>
        <w:t>Mirniy</w:t>
      </w:r>
      <w:proofErr w:type="spellEnd"/>
      <w:r w:rsidRPr="00D817E1">
        <w:rPr>
          <w:rFonts w:ascii="Times New Roman" w:hAnsi="Times New Roman" w:cs="Times New Roman"/>
          <w:sz w:val="28"/>
          <w:szCs w:val="28"/>
          <w:lang w:val="en-US"/>
        </w:rPr>
        <w:t xml:space="preserve">         b) </w:t>
      </w:r>
      <w:proofErr w:type="spellStart"/>
      <w:r w:rsidRPr="00D817E1">
        <w:rPr>
          <w:rFonts w:ascii="Times New Roman" w:hAnsi="Times New Roman" w:cs="Times New Roman"/>
          <w:sz w:val="28"/>
          <w:szCs w:val="28"/>
          <w:lang w:val="en-US"/>
        </w:rPr>
        <w:t>Wostok</w:t>
      </w:r>
      <w:proofErr w:type="spellEnd"/>
      <w:r w:rsidRPr="00D817E1">
        <w:rPr>
          <w:rFonts w:ascii="Times New Roman" w:hAnsi="Times New Roman" w:cs="Times New Roman"/>
          <w:sz w:val="28"/>
          <w:szCs w:val="28"/>
          <w:lang w:val="en-US"/>
        </w:rPr>
        <w:t xml:space="preserve">        c) </w:t>
      </w:r>
      <w:proofErr w:type="spellStart"/>
      <w:r w:rsidRPr="00D817E1">
        <w:rPr>
          <w:rFonts w:ascii="Times New Roman" w:hAnsi="Times New Roman" w:cs="Times New Roman"/>
          <w:sz w:val="28"/>
          <w:szCs w:val="28"/>
          <w:lang w:val="en-US"/>
        </w:rPr>
        <w:t>Nadeschda</w:t>
      </w:r>
      <w:proofErr w:type="spellEnd"/>
    </w:p>
    <w:p w:rsidR="00D817E1" w:rsidRPr="00D817E1" w:rsidRDefault="00D817E1" w:rsidP="00D817E1">
      <w:pPr>
        <w:spacing w:after="0" w:line="240" w:lineRule="auto"/>
        <w:rPr>
          <w:rFonts w:ascii="Times New Roman" w:hAnsi="Times New Roman" w:cs="Times New Roman"/>
          <w:sz w:val="28"/>
          <w:szCs w:val="28"/>
          <w:lang w:val="en-US"/>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15. Wann begann die erste russische Weltumsegelungsexpedition?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1803               b) 1812               c) 1806</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6. Die russische Weltumsegelungsexpedition in die Südpolarregion musste …</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Arktis entdecken</w:t>
      </w:r>
      <w:proofErr w:type="gramStart"/>
      <w:r w:rsidRPr="00D817E1">
        <w:rPr>
          <w:rFonts w:ascii="Times New Roman" w:hAnsi="Times New Roman" w:cs="Times New Roman"/>
          <w:sz w:val="28"/>
          <w:szCs w:val="28"/>
          <w:lang w:val="de-DE"/>
        </w:rPr>
        <w:t xml:space="preserve">.       </w:t>
      </w:r>
      <w:proofErr w:type="gramEnd"/>
      <w:r w:rsidRPr="00D817E1">
        <w:rPr>
          <w:rFonts w:ascii="Times New Roman" w:hAnsi="Times New Roman" w:cs="Times New Roman"/>
          <w:sz w:val="28"/>
          <w:szCs w:val="28"/>
          <w:lang w:val="de-DE"/>
        </w:rPr>
        <w:t>b) Amerika entdecken</w:t>
      </w:r>
      <w:proofErr w:type="gramStart"/>
      <w:r w:rsidRPr="00D817E1">
        <w:rPr>
          <w:rFonts w:ascii="Times New Roman" w:hAnsi="Times New Roman" w:cs="Times New Roman"/>
          <w:sz w:val="28"/>
          <w:szCs w:val="28"/>
          <w:lang w:val="de-DE"/>
        </w:rPr>
        <w:t xml:space="preserve">.       </w:t>
      </w:r>
      <w:proofErr w:type="gramEnd"/>
      <w:r w:rsidRPr="00D817E1">
        <w:rPr>
          <w:rFonts w:ascii="Times New Roman" w:hAnsi="Times New Roman" w:cs="Times New Roman"/>
          <w:sz w:val="28"/>
          <w:szCs w:val="28"/>
          <w:lang w:val="de-DE"/>
        </w:rPr>
        <w:t>c) Antarktis entdecken.</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7. Wer leitete diese Expedition?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M. </w:t>
      </w:r>
      <w:proofErr w:type="spellStart"/>
      <w:r w:rsidRPr="00D817E1">
        <w:rPr>
          <w:rFonts w:ascii="Times New Roman" w:hAnsi="Times New Roman" w:cs="Times New Roman"/>
          <w:sz w:val="28"/>
          <w:szCs w:val="28"/>
          <w:lang w:val="de-DE"/>
        </w:rPr>
        <w:t>Lasarew</w:t>
      </w:r>
      <w:proofErr w:type="spellEnd"/>
      <w:r w:rsidRPr="00D817E1">
        <w:rPr>
          <w:rFonts w:ascii="Times New Roman" w:hAnsi="Times New Roman" w:cs="Times New Roman"/>
          <w:sz w:val="28"/>
          <w:szCs w:val="28"/>
          <w:lang w:val="de-DE"/>
        </w:rPr>
        <w:t xml:space="preserve">     b) F. Bellingshausen    c) I. </w:t>
      </w:r>
      <w:proofErr w:type="spellStart"/>
      <w:r w:rsidRPr="00D817E1">
        <w:rPr>
          <w:rFonts w:ascii="Times New Roman" w:hAnsi="Times New Roman" w:cs="Times New Roman"/>
          <w:sz w:val="28"/>
          <w:szCs w:val="28"/>
          <w:lang w:val="de-DE"/>
        </w:rPr>
        <w:t>Krusenstern</w:t>
      </w:r>
      <w:proofErr w:type="spellEnd"/>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8. Wie viele Tage dauerte die russische Weltumsegelungsexpedition in die Südpolarregion?</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2 Jahre und 21 Tage           b) 731 Tage         c)  1 Jahr und 65 Tage</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9. Welche Schiffe nahmen an der Expedition teil?</w:t>
      </w:r>
    </w:p>
    <w:p w:rsidR="001A1A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Nadeschda und </w:t>
      </w:r>
      <w:proofErr w:type="spellStart"/>
      <w:r w:rsidRPr="00D817E1">
        <w:rPr>
          <w:rFonts w:ascii="Times New Roman" w:hAnsi="Times New Roman" w:cs="Times New Roman"/>
          <w:sz w:val="28"/>
          <w:szCs w:val="28"/>
          <w:lang w:val="de-DE"/>
        </w:rPr>
        <w:t>Newa</w:t>
      </w:r>
      <w:proofErr w:type="spellEnd"/>
      <w:r w:rsidRPr="00D817E1">
        <w:rPr>
          <w:rFonts w:ascii="Times New Roman" w:hAnsi="Times New Roman" w:cs="Times New Roman"/>
          <w:sz w:val="28"/>
          <w:szCs w:val="28"/>
          <w:lang w:val="de-DE"/>
        </w:rPr>
        <w:t xml:space="preserve">       b) </w:t>
      </w:r>
      <w:proofErr w:type="spellStart"/>
      <w:r w:rsidRPr="00D817E1">
        <w:rPr>
          <w:rFonts w:ascii="Times New Roman" w:hAnsi="Times New Roman" w:cs="Times New Roman"/>
          <w:sz w:val="28"/>
          <w:szCs w:val="28"/>
          <w:lang w:val="de-DE"/>
        </w:rPr>
        <w:t>Wostok</w:t>
      </w:r>
      <w:proofErr w:type="spellEnd"/>
      <w:r w:rsidRPr="00D817E1">
        <w:rPr>
          <w:rFonts w:ascii="Times New Roman" w:hAnsi="Times New Roman" w:cs="Times New Roman"/>
          <w:sz w:val="28"/>
          <w:szCs w:val="28"/>
          <w:lang w:val="de-DE"/>
        </w:rPr>
        <w:t xml:space="preserve"> und </w:t>
      </w:r>
      <w:proofErr w:type="spellStart"/>
      <w:r w:rsidRPr="00D817E1">
        <w:rPr>
          <w:rFonts w:ascii="Times New Roman" w:hAnsi="Times New Roman" w:cs="Times New Roman"/>
          <w:sz w:val="28"/>
          <w:szCs w:val="28"/>
          <w:lang w:val="de-DE"/>
        </w:rPr>
        <w:t>Mirniy</w:t>
      </w:r>
      <w:proofErr w:type="spellEnd"/>
      <w:r w:rsidRPr="00D817E1">
        <w:rPr>
          <w:rFonts w:ascii="Times New Roman" w:hAnsi="Times New Roman" w:cs="Times New Roman"/>
          <w:sz w:val="28"/>
          <w:szCs w:val="28"/>
          <w:lang w:val="de-DE"/>
        </w:rPr>
        <w:t xml:space="preserve">       c) </w:t>
      </w:r>
      <w:proofErr w:type="spellStart"/>
      <w:r w:rsidRPr="00D817E1">
        <w:rPr>
          <w:rFonts w:ascii="Times New Roman" w:hAnsi="Times New Roman" w:cs="Times New Roman"/>
          <w:sz w:val="28"/>
          <w:szCs w:val="28"/>
          <w:lang w:val="de-DE"/>
        </w:rPr>
        <w:t>Wostok</w:t>
      </w:r>
      <w:proofErr w:type="spellEnd"/>
      <w:r w:rsidRPr="00D817E1">
        <w:rPr>
          <w:rFonts w:ascii="Times New Roman" w:hAnsi="Times New Roman" w:cs="Times New Roman"/>
          <w:sz w:val="28"/>
          <w:szCs w:val="28"/>
          <w:lang w:val="de-DE"/>
        </w:rPr>
        <w:t xml:space="preserve"> und Poltawa</w:t>
      </w:r>
    </w:p>
    <w:p w:rsidR="00D817E1" w:rsidRPr="00D817E1" w:rsidRDefault="00D817E1" w:rsidP="00D817E1">
      <w:pPr>
        <w:spacing w:after="0" w:line="240" w:lineRule="auto"/>
        <w:rPr>
          <w:rFonts w:ascii="Times New Roman" w:hAnsi="Times New Roman" w:cs="Times New Roman"/>
          <w:sz w:val="28"/>
          <w:szCs w:val="28"/>
          <w:lang w:val="de-DE"/>
        </w:rPr>
      </w:pP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10. Wo begann und wo beendete die russische Weltumsegelungsexpedition in die Südpolarregion?</w:t>
      </w:r>
    </w:p>
    <w:p w:rsidR="001A1AE1" w:rsidRPr="00D817E1" w:rsidRDefault="001A1AE1" w:rsidP="00D817E1">
      <w:pPr>
        <w:spacing w:after="0" w:line="240" w:lineRule="auto"/>
        <w:rPr>
          <w:rFonts w:ascii="Times New Roman" w:hAnsi="Times New Roman" w:cs="Times New Roman"/>
          <w:sz w:val="28"/>
          <w:szCs w:val="28"/>
          <w:lang w:val="de-DE"/>
        </w:rPr>
      </w:pPr>
      <w:r w:rsidRPr="00D817E1">
        <w:rPr>
          <w:rFonts w:ascii="Times New Roman" w:hAnsi="Times New Roman" w:cs="Times New Roman"/>
          <w:sz w:val="28"/>
          <w:szCs w:val="28"/>
          <w:lang w:val="de-DE"/>
        </w:rPr>
        <w:t xml:space="preserve">        a) in Nowgorod          b) in Archangelsk         c)  in Kronstadt</w:t>
      </w:r>
    </w:p>
    <w:p w:rsidR="001A1AE1" w:rsidRPr="00D617F6" w:rsidRDefault="001A1AE1" w:rsidP="00D617F6">
      <w:pPr>
        <w:spacing w:after="0" w:line="240" w:lineRule="auto"/>
        <w:jc w:val="right"/>
        <w:rPr>
          <w:rFonts w:ascii="Times New Roman" w:eastAsia="Times New Roman" w:hAnsi="Times New Roman" w:cs="Times New Roman"/>
          <w:b/>
          <w:sz w:val="28"/>
          <w:szCs w:val="28"/>
          <w:lang w:val="de-DE" w:eastAsia="ru-RU"/>
        </w:rPr>
      </w:pPr>
    </w:p>
    <w:sectPr w:rsidR="001A1AE1" w:rsidRPr="00D617F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CC" w:rsidRDefault="00B730CC" w:rsidP="00A31035">
      <w:pPr>
        <w:spacing w:after="0" w:line="240" w:lineRule="auto"/>
      </w:pPr>
      <w:r>
        <w:separator/>
      </w:r>
    </w:p>
  </w:endnote>
  <w:endnote w:type="continuationSeparator" w:id="0">
    <w:p w:rsidR="00B730CC" w:rsidRDefault="00B730CC" w:rsidP="00A3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CC" w:rsidRDefault="00B730CC" w:rsidP="00A31035">
      <w:pPr>
        <w:spacing w:after="0" w:line="240" w:lineRule="auto"/>
      </w:pPr>
      <w:r>
        <w:separator/>
      </w:r>
    </w:p>
  </w:footnote>
  <w:footnote w:type="continuationSeparator" w:id="0">
    <w:p w:rsidR="00B730CC" w:rsidRDefault="00B730CC" w:rsidP="00A3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35" w:rsidRPr="00A31035" w:rsidRDefault="00A31035" w:rsidP="00A31035">
    <w:pPr>
      <w:pStyle w:val="a3"/>
      <w:tabs>
        <w:tab w:val="left" w:pos="1200"/>
      </w:tabs>
      <w:jc w:val="center"/>
      <w:rPr>
        <w:rFonts w:ascii="Times New Roman" w:hAnsi="Times New Roman" w:cs="Times New Roman"/>
        <w:i/>
        <w:sz w:val="18"/>
        <w:szCs w:val="18"/>
      </w:rPr>
    </w:pPr>
    <w:r w:rsidRPr="00A31035">
      <w:rPr>
        <w:rFonts w:ascii="Times New Roman" w:hAnsi="Times New Roman" w:cs="Times New Roman"/>
        <w:i/>
        <w:sz w:val="18"/>
        <w:szCs w:val="18"/>
      </w:rPr>
      <w:t>ВСЕРОССИЙСКАЯ ОЛИМПИАДА ШКОЛЬНИКОВ</w:t>
    </w:r>
    <w:r>
      <w:rPr>
        <w:rFonts w:ascii="Times New Roman" w:hAnsi="Times New Roman" w:cs="Times New Roman"/>
        <w:i/>
        <w:sz w:val="18"/>
        <w:szCs w:val="18"/>
      </w:rPr>
      <w:t xml:space="preserve"> </w:t>
    </w:r>
    <w:r w:rsidRPr="00A31035">
      <w:rPr>
        <w:rFonts w:ascii="Times New Roman" w:hAnsi="Times New Roman" w:cs="Times New Roman"/>
        <w:i/>
        <w:sz w:val="18"/>
        <w:szCs w:val="18"/>
      </w:rPr>
      <w:t>ПО НЕМЕЦКОМУ</w:t>
    </w:r>
  </w:p>
  <w:p w:rsidR="00A31035" w:rsidRPr="00A31035" w:rsidRDefault="00A31035" w:rsidP="00A31035">
    <w:pPr>
      <w:pStyle w:val="a3"/>
      <w:tabs>
        <w:tab w:val="clear" w:pos="4677"/>
        <w:tab w:val="clear" w:pos="9355"/>
        <w:tab w:val="left" w:pos="1200"/>
      </w:tabs>
      <w:jc w:val="center"/>
      <w:rPr>
        <w:rFonts w:ascii="Times New Roman" w:hAnsi="Times New Roman" w:cs="Times New Roman"/>
        <w:i/>
        <w:sz w:val="18"/>
        <w:szCs w:val="18"/>
      </w:rPr>
    </w:pPr>
    <w:r w:rsidRPr="00A31035">
      <w:rPr>
        <w:rFonts w:ascii="Times New Roman" w:hAnsi="Times New Roman" w:cs="Times New Roman"/>
        <w:sz w:val="18"/>
        <w:szCs w:val="18"/>
      </w:rPr>
      <w:t xml:space="preserve">ЯЗЫКУ 2019-2010 уч. г. </w:t>
    </w:r>
    <w:r w:rsidRPr="00A31035">
      <w:rPr>
        <w:rFonts w:ascii="Times New Roman" w:hAnsi="Times New Roman" w:cs="Times New Roman"/>
        <w:i/>
        <w:sz w:val="18"/>
        <w:szCs w:val="18"/>
      </w:rPr>
      <w:t>ШКОЛЬНЫЙ ЭТАП. 9–11 КЛАССЫ</w:t>
    </w:r>
  </w:p>
  <w:p w:rsidR="00A31035" w:rsidRPr="00A31035" w:rsidRDefault="00A31035" w:rsidP="00A31035">
    <w:pP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F6"/>
    <w:rsid w:val="00090F31"/>
    <w:rsid w:val="001A1AE1"/>
    <w:rsid w:val="0026376F"/>
    <w:rsid w:val="002A7BCB"/>
    <w:rsid w:val="00353B29"/>
    <w:rsid w:val="003A1942"/>
    <w:rsid w:val="00457422"/>
    <w:rsid w:val="004A2942"/>
    <w:rsid w:val="0068090E"/>
    <w:rsid w:val="00813BED"/>
    <w:rsid w:val="00A31035"/>
    <w:rsid w:val="00B730CC"/>
    <w:rsid w:val="00D22A74"/>
    <w:rsid w:val="00D233ED"/>
    <w:rsid w:val="00D617F6"/>
    <w:rsid w:val="00D817E1"/>
    <w:rsid w:val="00E33A00"/>
    <w:rsid w:val="00EB7AF8"/>
    <w:rsid w:val="00F81EF6"/>
    <w:rsid w:val="00FB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B6433-96EE-4EA3-B668-A6EFE14F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0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035"/>
  </w:style>
  <w:style w:type="paragraph" w:styleId="a5">
    <w:name w:val="footer"/>
    <w:basedOn w:val="a"/>
    <w:link w:val="a6"/>
    <w:uiPriority w:val="99"/>
    <w:unhideWhenUsed/>
    <w:rsid w:val="00A310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035"/>
  </w:style>
  <w:style w:type="paragraph" w:styleId="a7">
    <w:name w:val="No Spacing"/>
    <w:uiPriority w:val="1"/>
    <w:qFormat/>
    <w:rsid w:val="00813BED"/>
    <w:pPr>
      <w:spacing w:after="0" w:line="240" w:lineRule="auto"/>
    </w:pPr>
  </w:style>
  <w:style w:type="table" w:styleId="a8">
    <w:name w:val="Table Grid"/>
    <w:basedOn w:val="a1"/>
    <w:uiPriority w:val="59"/>
    <w:rsid w:val="00D6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0545">
      <w:bodyDiv w:val="1"/>
      <w:marLeft w:val="0"/>
      <w:marRight w:val="0"/>
      <w:marTop w:val="0"/>
      <w:marBottom w:val="0"/>
      <w:divBdr>
        <w:top w:val="none" w:sz="0" w:space="0" w:color="auto"/>
        <w:left w:val="none" w:sz="0" w:space="0" w:color="auto"/>
        <w:bottom w:val="none" w:sz="0" w:space="0" w:color="auto"/>
        <w:right w:val="none" w:sz="0" w:space="0" w:color="auto"/>
      </w:divBdr>
      <w:divsChild>
        <w:div w:id="175198818">
          <w:marLeft w:val="0"/>
          <w:marRight w:val="0"/>
          <w:marTop w:val="0"/>
          <w:marBottom w:val="0"/>
          <w:divBdr>
            <w:top w:val="none" w:sz="0" w:space="0" w:color="auto"/>
            <w:left w:val="none" w:sz="0" w:space="0" w:color="auto"/>
            <w:bottom w:val="none" w:sz="0" w:space="0" w:color="auto"/>
            <w:right w:val="none" w:sz="0" w:space="0" w:color="auto"/>
          </w:divBdr>
          <w:divsChild>
            <w:div w:id="1716003926">
              <w:marLeft w:val="0"/>
              <w:marRight w:val="0"/>
              <w:marTop w:val="0"/>
              <w:marBottom w:val="0"/>
              <w:divBdr>
                <w:top w:val="none" w:sz="0" w:space="0" w:color="auto"/>
                <w:left w:val="none" w:sz="0" w:space="0" w:color="auto"/>
                <w:bottom w:val="none" w:sz="0" w:space="0" w:color="auto"/>
                <w:right w:val="none" w:sz="0" w:space="0" w:color="auto"/>
              </w:divBdr>
              <w:divsChild>
                <w:div w:id="604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2019-09-10T09:06:00Z</dcterms:created>
  <dcterms:modified xsi:type="dcterms:W3CDTF">2019-09-23T09:47:00Z</dcterms:modified>
</cp:coreProperties>
</file>