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C0" w:rsidRPr="007E3F89" w:rsidRDefault="00394491" w:rsidP="003944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E3F89">
        <w:rPr>
          <w:rFonts w:ascii="Times New Roman" w:hAnsi="Times New Roman" w:cs="Times New Roman"/>
          <w:color w:val="auto"/>
        </w:rPr>
        <w:t>ВСЕРОССИЙС</w:t>
      </w:r>
      <w:r w:rsidR="00C252C0" w:rsidRPr="007E3F89">
        <w:rPr>
          <w:rFonts w:ascii="Times New Roman" w:hAnsi="Times New Roman" w:cs="Times New Roman"/>
          <w:color w:val="auto"/>
        </w:rPr>
        <w:t xml:space="preserve">КАЯ ОЛИМПИАДА ШКОЛЬНИКОВ </w:t>
      </w:r>
      <w:r w:rsidRPr="007E3F89">
        <w:rPr>
          <w:rFonts w:ascii="Times New Roman" w:hAnsi="Times New Roman" w:cs="Times New Roman"/>
          <w:color w:val="auto"/>
        </w:rPr>
        <w:t xml:space="preserve">ПО ОБЩЕСТВОЗНАНИЮ. ШКОЛЬНЫЙ ЭТАП. </w:t>
      </w:r>
    </w:p>
    <w:p w:rsidR="00394491" w:rsidRDefault="00C252C0" w:rsidP="003944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E3F89">
        <w:rPr>
          <w:rFonts w:ascii="Times New Roman" w:hAnsi="Times New Roman" w:cs="Times New Roman"/>
          <w:color w:val="auto"/>
        </w:rPr>
        <w:t>10-</w:t>
      </w:r>
      <w:r w:rsidR="00394491" w:rsidRPr="007E3F89">
        <w:rPr>
          <w:rFonts w:ascii="Times New Roman" w:hAnsi="Times New Roman" w:cs="Times New Roman"/>
          <w:color w:val="auto"/>
        </w:rPr>
        <w:t>11 КЛАСС 2019-2020 гг.</w:t>
      </w:r>
    </w:p>
    <w:p w:rsidR="00AE0232" w:rsidRPr="00AE0232" w:rsidRDefault="00AE0232" w:rsidP="00AE0232">
      <w:r>
        <w:t>Максимальное время  выполнения 80 минут.</w:t>
      </w:r>
    </w:p>
    <w:p w:rsidR="00E2637D" w:rsidRPr="007E3F89" w:rsidRDefault="00E2637D" w:rsidP="00394491">
      <w:pPr>
        <w:rPr>
          <w:rFonts w:ascii="Times New Roman" w:hAnsi="Times New Roman" w:cs="Times New Roman"/>
          <w:b/>
        </w:rPr>
      </w:pPr>
      <w:r w:rsidRPr="007E3F89">
        <w:rPr>
          <w:rFonts w:ascii="Times New Roman" w:hAnsi="Times New Roman" w:cs="Times New Roman"/>
          <w:b/>
        </w:rPr>
        <w:t>1. Задания для выбора ответа («да» — если высказывание верно, «нет» — если высказывание неверно). Внесите свои ответы в таблицу.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1.  </w:t>
      </w:r>
      <w:r w:rsidR="00C252C0" w:rsidRPr="007E3F89">
        <w:rPr>
          <w:rFonts w:ascii="Times New Roman" w:hAnsi="Times New Roman" w:cs="Times New Roman"/>
        </w:rPr>
        <w:t xml:space="preserve">C 16 лет несовершеннолетние </w:t>
      </w:r>
      <w:r w:rsidR="00A81420" w:rsidRPr="007E3F89">
        <w:rPr>
          <w:rFonts w:ascii="Times New Roman" w:hAnsi="Times New Roman" w:cs="Times New Roman"/>
        </w:rPr>
        <w:t xml:space="preserve">могут осуществлять права автора </w:t>
      </w:r>
      <w:r w:rsidR="00C252C0" w:rsidRPr="007E3F89">
        <w:rPr>
          <w:rFonts w:ascii="Times New Roman" w:hAnsi="Times New Roman" w:cs="Times New Roman"/>
        </w:rPr>
        <w:t>произведения науки, литературы или и</w:t>
      </w:r>
      <w:r w:rsidR="00A81420" w:rsidRPr="007E3F89">
        <w:rPr>
          <w:rFonts w:ascii="Times New Roman" w:hAnsi="Times New Roman" w:cs="Times New Roman"/>
        </w:rPr>
        <w:t xml:space="preserve">скусства, изобретения или иного </w:t>
      </w:r>
      <w:r w:rsidR="00C252C0" w:rsidRPr="007E3F89">
        <w:rPr>
          <w:rFonts w:ascii="Times New Roman" w:hAnsi="Times New Roman" w:cs="Times New Roman"/>
        </w:rPr>
        <w:t>охраняемого законом результата свое</w:t>
      </w:r>
      <w:r w:rsidR="00A81420" w:rsidRPr="007E3F89">
        <w:rPr>
          <w:rFonts w:ascii="Times New Roman" w:hAnsi="Times New Roman" w:cs="Times New Roman"/>
        </w:rPr>
        <w:t>й интеллектуальной деятельности.</w:t>
      </w:r>
      <w:r w:rsidRPr="007E3F89">
        <w:rPr>
          <w:rFonts w:ascii="Times New Roman" w:hAnsi="Times New Roman" w:cs="Times New Roman"/>
        </w:rPr>
        <w:t xml:space="preserve"> 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2.   </w:t>
      </w:r>
      <w:r w:rsidR="00C252C0" w:rsidRPr="007E3F89">
        <w:rPr>
          <w:rFonts w:ascii="Times New Roman" w:hAnsi="Times New Roman" w:cs="Times New Roman"/>
        </w:rPr>
        <w:t>Поведение потребителя в теории предпочтений описывается кривой безразличия</w:t>
      </w:r>
      <w:r w:rsidR="00A81420" w:rsidRPr="007E3F89">
        <w:rPr>
          <w:rFonts w:ascii="Times New Roman" w:hAnsi="Times New Roman" w:cs="Times New Roman"/>
        </w:rPr>
        <w:t>.</w:t>
      </w:r>
      <w:r w:rsidR="00C252C0" w:rsidRPr="007E3F89">
        <w:rPr>
          <w:rFonts w:ascii="Times New Roman" w:hAnsi="Times New Roman" w:cs="Times New Roman"/>
        </w:rPr>
        <w:cr/>
      </w:r>
      <w:r w:rsidRPr="007E3F89">
        <w:rPr>
          <w:rFonts w:ascii="Times New Roman" w:hAnsi="Times New Roman" w:cs="Times New Roman"/>
        </w:rPr>
        <w:t xml:space="preserve">3.   </w:t>
      </w:r>
      <w:r w:rsidR="00C252C0" w:rsidRPr="007E3F89">
        <w:rPr>
          <w:rFonts w:ascii="Times New Roman" w:hAnsi="Times New Roman" w:cs="Times New Roman"/>
        </w:rPr>
        <w:t>Возникновение кредитных денег связано с функцией денег как средства платежа</w:t>
      </w:r>
      <w:r w:rsidR="00A81420" w:rsidRPr="007E3F89">
        <w:rPr>
          <w:rFonts w:ascii="Times New Roman" w:hAnsi="Times New Roman" w:cs="Times New Roman"/>
        </w:rPr>
        <w:t>.</w:t>
      </w:r>
      <w:r w:rsidR="00C252C0" w:rsidRPr="007E3F89">
        <w:rPr>
          <w:rFonts w:ascii="Times New Roman" w:hAnsi="Times New Roman" w:cs="Times New Roman"/>
        </w:rPr>
        <w:t xml:space="preserve"> 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4.   </w:t>
      </w:r>
      <w:r w:rsidR="00C252C0" w:rsidRPr="007E3F89">
        <w:rPr>
          <w:rFonts w:ascii="Times New Roman" w:hAnsi="Times New Roman" w:cs="Times New Roman"/>
        </w:rPr>
        <w:t>Органом валютного контроля в Российской Федерации, помимо Центрального банка, является Федеральная налоговая служба</w:t>
      </w:r>
      <w:r w:rsidR="00A81420" w:rsidRPr="007E3F89">
        <w:rPr>
          <w:rFonts w:ascii="Times New Roman" w:hAnsi="Times New Roman" w:cs="Times New Roman"/>
        </w:rPr>
        <w:t>.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5.   </w:t>
      </w:r>
      <w:r w:rsidR="00C252C0" w:rsidRPr="007E3F89">
        <w:rPr>
          <w:rFonts w:ascii="Times New Roman" w:hAnsi="Times New Roman" w:cs="Times New Roman"/>
        </w:rPr>
        <w:t xml:space="preserve">Согласно марксистской теории определяющей </w:t>
      </w:r>
      <w:r w:rsidR="00A81420" w:rsidRPr="007E3F89">
        <w:rPr>
          <w:rFonts w:ascii="Times New Roman" w:hAnsi="Times New Roman" w:cs="Times New Roman"/>
        </w:rPr>
        <w:t>формой</w:t>
      </w:r>
      <w:r w:rsidR="00C252C0" w:rsidRPr="007E3F89">
        <w:rPr>
          <w:rFonts w:ascii="Times New Roman" w:hAnsi="Times New Roman" w:cs="Times New Roman"/>
        </w:rPr>
        <w:t xml:space="preserve"> </w:t>
      </w:r>
      <w:r w:rsidR="00A81420" w:rsidRPr="007E3F89">
        <w:rPr>
          <w:rFonts w:ascii="Times New Roman" w:hAnsi="Times New Roman" w:cs="Times New Roman"/>
        </w:rPr>
        <w:t xml:space="preserve">политического </w:t>
      </w:r>
      <w:r w:rsidR="00C252C0" w:rsidRPr="007E3F89">
        <w:rPr>
          <w:rFonts w:ascii="Times New Roman" w:hAnsi="Times New Roman" w:cs="Times New Roman"/>
        </w:rPr>
        <w:t xml:space="preserve">процесса </w:t>
      </w:r>
      <w:proofErr w:type="gramStart"/>
      <w:r w:rsidR="00C252C0" w:rsidRPr="007E3F89">
        <w:rPr>
          <w:rFonts w:ascii="Times New Roman" w:hAnsi="Times New Roman" w:cs="Times New Roman"/>
        </w:rPr>
        <w:t>является  реформа</w:t>
      </w:r>
      <w:proofErr w:type="gramEnd"/>
      <w:r w:rsidR="00A81420" w:rsidRPr="007E3F89">
        <w:rPr>
          <w:rFonts w:ascii="Times New Roman" w:hAnsi="Times New Roman" w:cs="Times New Roman"/>
        </w:rPr>
        <w:t>.</w:t>
      </w:r>
    </w:p>
    <w:p w:rsidR="00E2637D" w:rsidRPr="007E3F89" w:rsidRDefault="00E2637D" w:rsidP="00394491">
      <w:pPr>
        <w:rPr>
          <w:rFonts w:ascii="Times New Roman" w:hAnsi="Times New Roman" w:cs="Times New Roman"/>
          <w:i/>
        </w:rPr>
      </w:pPr>
      <w:r w:rsidRPr="007E3F89">
        <w:rPr>
          <w:rFonts w:ascii="Times New Roman" w:hAnsi="Times New Roman" w:cs="Times New Roman"/>
          <w:i/>
        </w:rPr>
        <w:t>По 1 баллу за каждую верную позицию, всего - 5 баллов.</w:t>
      </w:r>
    </w:p>
    <w:p w:rsidR="00E2637D" w:rsidRPr="007E3F89" w:rsidRDefault="00E2637D" w:rsidP="00394491">
      <w:pPr>
        <w:rPr>
          <w:rFonts w:ascii="Times New Roman" w:hAnsi="Times New Roman" w:cs="Times New Roman"/>
          <w:b/>
        </w:rPr>
      </w:pPr>
      <w:r w:rsidRPr="007E3F89">
        <w:rPr>
          <w:rFonts w:ascii="Times New Roman" w:hAnsi="Times New Roman" w:cs="Times New Roman"/>
          <w:b/>
        </w:rPr>
        <w:t>2. Что объединяет понятия, образующие каждый из пред</w:t>
      </w:r>
      <w:r w:rsidR="006B739C" w:rsidRPr="007E3F89">
        <w:rPr>
          <w:rFonts w:ascii="Times New Roman" w:hAnsi="Times New Roman" w:cs="Times New Roman"/>
          <w:b/>
        </w:rPr>
        <w:t xml:space="preserve">ставленных рядов? Дайте максимально конкретный </w:t>
      </w:r>
      <w:r w:rsidRPr="007E3F89">
        <w:rPr>
          <w:rFonts w:ascii="Times New Roman" w:hAnsi="Times New Roman" w:cs="Times New Roman"/>
          <w:b/>
        </w:rPr>
        <w:t>ответ.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1. </w:t>
      </w:r>
      <w:r w:rsidR="005C45E1" w:rsidRPr="007E3F89">
        <w:rPr>
          <w:rFonts w:ascii="Times New Roman" w:hAnsi="Times New Roman" w:cs="Times New Roman"/>
        </w:rPr>
        <w:t>Служебный оклад директора завода, обязательные страховые платежи, амортизационные отчисления</w:t>
      </w:r>
      <w:r w:rsidR="00CD1364" w:rsidRPr="007E3F89">
        <w:rPr>
          <w:rFonts w:ascii="Times New Roman" w:hAnsi="Times New Roman" w:cs="Times New Roman"/>
        </w:rPr>
        <w:t>, арендная плата.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2. </w:t>
      </w:r>
      <w:r w:rsidR="00AE7028" w:rsidRPr="007E3F89">
        <w:rPr>
          <w:rFonts w:ascii="Times New Roman" w:hAnsi="Times New Roman" w:cs="Times New Roman"/>
        </w:rPr>
        <w:t>Авторитет, сила, закон, богатство, знание, харизма.</w:t>
      </w:r>
    </w:p>
    <w:p w:rsidR="00E2637D" w:rsidRPr="007E3F89" w:rsidRDefault="00E2637D" w:rsidP="007E3F89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3. </w:t>
      </w:r>
      <w:r w:rsidR="00A54D83" w:rsidRPr="007E3F89">
        <w:rPr>
          <w:rFonts w:ascii="Times New Roman" w:hAnsi="Times New Roman" w:cs="Times New Roman"/>
        </w:rPr>
        <w:t>Тотемизм, анимизм, магия, фетишизм.</w:t>
      </w:r>
    </w:p>
    <w:p w:rsidR="00E2637D" w:rsidRPr="007E3F89" w:rsidRDefault="00E2637D" w:rsidP="007473C2">
      <w:pPr>
        <w:spacing w:after="0"/>
        <w:rPr>
          <w:rFonts w:ascii="Times New Roman" w:hAnsi="Times New Roman" w:cs="Times New Roman"/>
          <w:i/>
        </w:rPr>
      </w:pPr>
      <w:r w:rsidRPr="007E3F89">
        <w:rPr>
          <w:rFonts w:ascii="Times New Roman" w:hAnsi="Times New Roman" w:cs="Times New Roman"/>
          <w:i/>
        </w:rPr>
        <w:t>По 2 балла за каждую верную позицию, всего - 6 баллов.</w:t>
      </w:r>
    </w:p>
    <w:p w:rsidR="007E3F89" w:rsidRPr="007E3F89" w:rsidRDefault="007E3F89" w:rsidP="00394491">
      <w:pPr>
        <w:rPr>
          <w:rFonts w:ascii="Times New Roman" w:hAnsi="Times New Roman" w:cs="Times New Roman"/>
          <w:i/>
        </w:rPr>
      </w:pPr>
    </w:p>
    <w:p w:rsidR="00A81420" w:rsidRPr="00CA4E68" w:rsidRDefault="00A81420" w:rsidP="00394491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 xml:space="preserve">3. </w:t>
      </w:r>
      <w:r w:rsidR="00CA4E68" w:rsidRPr="00CA4E68">
        <w:rPr>
          <w:rFonts w:ascii="Times New Roman" w:hAnsi="Times New Roman" w:cs="Times New Roman"/>
          <w:b/>
        </w:rPr>
        <w:t>Вставьте пропущенные понятия</w:t>
      </w:r>
      <w:r w:rsidRPr="00CA4E68">
        <w:rPr>
          <w:rFonts w:ascii="Times New Roman" w:hAnsi="Times New Roman" w:cs="Times New Roman"/>
          <w:b/>
        </w:rPr>
        <w:t>.</w:t>
      </w:r>
    </w:p>
    <w:p w:rsidR="00A81420" w:rsidRPr="007E3F89" w:rsidRDefault="00380D28" w:rsidP="00CA4E68">
      <w:pPr>
        <w:spacing w:after="0"/>
        <w:rPr>
          <w:rFonts w:ascii="Times New Roman" w:hAnsi="Times New Roman" w:cs="Times New Roman"/>
        </w:rPr>
      </w:pPr>
      <w:proofErr w:type="gramStart"/>
      <w:r w:rsidRPr="007E3F89">
        <w:rPr>
          <w:rFonts w:ascii="Times New Roman" w:hAnsi="Times New Roman" w:cs="Times New Roman"/>
        </w:rPr>
        <w:t>1)_</w:t>
      </w:r>
      <w:proofErr w:type="gramEnd"/>
      <w:r w:rsidRPr="007E3F89">
        <w:rPr>
          <w:rFonts w:ascii="Times New Roman" w:hAnsi="Times New Roman" w:cs="Times New Roman"/>
        </w:rPr>
        <w:t>__________________-это</w:t>
      </w:r>
      <w:r w:rsidR="00A81420" w:rsidRPr="007E3F89">
        <w:rPr>
          <w:rFonts w:ascii="Times New Roman" w:hAnsi="Times New Roman" w:cs="Times New Roman"/>
        </w:rPr>
        <w:t xml:space="preserve"> </w:t>
      </w:r>
      <w:r w:rsidRPr="007E3F89">
        <w:rPr>
          <w:rFonts w:ascii="Times New Roman" w:hAnsi="Times New Roman" w:cs="Times New Roman"/>
        </w:rPr>
        <w:t>официальное снижение курса национальной валюты по отношению к валютам иностранных государств</w:t>
      </w:r>
    </w:p>
    <w:p w:rsidR="00A81420" w:rsidRPr="007E3F89" w:rsidRDefault="00A81420" w:rsidP="00CA4E68">
      <w:pPr>
        <w:spacing w:after="0"/>
        <w:rPr>
          <w:rFonts w:ascii="Times New Roman" w:hAnsi="Times New Roman" w:cs="Times New Roman"/>
        </w:rPr>
      </w:pPr>
    </w:p>
    <w:p w:rsidR="007A2B0D" w:rsidRPr="007E3F89" w:rsidRDefault="00A81420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>2) ____________</w:t>
      </w:r>
      <w:r w:rsidR="00380D28" w:rsidRPr="007E3F89">
        <w:rPr>
          <w:rFonts w:ascii="Times New Roman" w:hAnsi="Times New Roman" w:cs="Times New Roman"/>
        </w:rPr>
        <w:t xml:space="preserve">- </w:t>
      </w:r>
      <w:r w:rsidRPr="007E3F89">
        <w:rPr>
          <w:rFonts w:ascii="Times New Roman" w:hAnsi="Times New Roman" w:cs="Times New Roman"/>
        </w:rPr>
        <w:t xml:space="preserve"> </w:t>
      </w:r>
      <w:r w:rsidR="00380D28" w:rsidRPr="007E3F89">
        <w:rPr>
          <w:rFonts w:ascii="Times New Roman" w:hAnsi="Times New Roman" w:cs="Times New Roman"/>
        </w:rPr>
        <w:t>это совокупная стоимость всех конечных товаров и услуг, произведенных в стране за год.</w:t>
      </w:r>
    </w:p>
    <w:p w:rsidR="007A2B0D" w:rsidRPr="007E3F89" w:rsidRDefault="00A81420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>3) ____________</w:t>
      </w:r>
      <w:r w:rsidR="00E36B2F" w:rsidRPr="007E3F89">
        <w:rPr>
          <w:rFonts w:ascii="Times New Roman" w:hAnsi="Times New Roman" w:cs="Times New Roman"/>
        </w:rPr>
        <w:t>-это</w:t>
      </w:r>
      <w:r w:rsidRPr="007E3F89">
        <w:rPr>
          <w:rFonts w:ascii="Times New Roman" w:hAnsi="Times New Roman" w:cs="Times New Roman"/>
        </w:rPr>
        <w:t xml:space="preserve"> </w:t>
      </w:r>
      <w:r w:rsidR="0076312B" w:rsidRPr="007E3F89">
        <w:rPr>
          <w:rFonts w:ascii="Times New Roman" w:hAnsi="Times New Roman" w:cs="Times New Roman"/>
        </w:rPr>
        <w:t>отражение отдельных чувственно воспринимаемых свойств предметов материального мира: цвета, формы, запаха, вкуса и т.д.</w:t>
      </w:r>
    </w:p>
    <w:p w:rsidR="00E36B2F" w:rsidRPr="007E3F89" w:rsidRDefault="00A81420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 4) ____________</w:t>
      </w:r>
      <w:r w:rsidR="00E36B2F" w:rsidRPr="007E3F89">
        <w:rPr>
          <w:rFonts w:ascii="Times New Roman" w:hAnsi="Times New Roman" w:cs="Times New Roman"/>
        </w:rPr>
        <w:t>-это</w:t>
      </w:r>
      <w:r w:rsidRPr="007E3F89">
        <w:rPr>
          <w:rFonts w:ascii="Times New Roman" w:hAnsi="Times New Roman" w:cs="Times New Roman"/>
        </w:rPr>
        <w:t xml:space="preserve"> </w:t>
      </w:r>
      <w:r w:rsidR="00E36B2F" w:rsidRPr="007E3F89">
        <w:rPr>
          <w:rFonts w:ascii="Times New Roman" w:hAnsi="Times New Roman" w:cs="Times New Roman"/>
        </w:rPr>
        <w:t>вера в способность человека определённым образом воздействовать на других людей, животных, растения, даже явления природы, а также сами эти действия</w:t>
      </w:r>
    </w:p>
    <w:p w:rsidR="00A81420" w:rsidRPr="007E3F89" w:rsidRDefault="00A81420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>5) ____________</w:t>
      </w:r>
      <w:r w:rsidR="007A2B0D" w:rsidRPr="007E3F89">
        <w:rPr>
          <w:rFonts w:ascii="Times New Roman" w:hAnsi="Times New Roman" w:cs="Times New Roman"/>
        </w:rPr>
        <w:t xml:space="preserve"> </w:t>
      </w:r>
      <w:r w:rsidR="00E36B2F" w:rsidRPr="007E3F89">
        <w:rPr>
          <w:rFonts w:ascii="Times New Roman" w:hAnsi="Times New Roman" w:cs="Times New Roman"/>
        </w:rPr>
        <w:t xml:space="preserve">английский философ, один из основателей теории общественного договора, который рассматривал государство как результат договора между людьми, положившего конец естественному </w:t>
      </w:r>
      <w:proofErr w:type="spellStart"/>
      <w:r w:rsidR="00E36B2F" w:rsidRPr="007E3F89">
        <w:rPr>
          <w:rFonts w:ascii="Times New Roman" w:hAnsi="Times New Roman" w:cs="Times New Roman"/>
        </w:rPr>
        <w:t>догосударственному</w:t>
      </w:r>
      <w:proofErr w:type="spellEnd"/>
      <w:r w:rsidR="00E36B2F" w:rsidRPr="007E3F89">
        <w:rPr>
          <w:rFonts w:ascii="Times New Roman" w:hAnsi="Times New Roman" w:cs="Times New Roman"/>
        </w:rPr>
        <w:t xml:space="preserve"> состоянию «войны всех против всех».</w:t>
      </w:r>
    </w:p>
    <w:p w:rsidR="007A2B0D" w:rsidRPr="007E3F89" w:rsidRDefault="007A2B0D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 </w:t>
      </w:r>
      <w:r w:rsidR="00A81420" w:rsidRPr="007E3F89">
        <w:rPr>
          <w:rFonts w:ascii="Times New Roman" w:hAnsi="Times New Roman" w:cs="Times New Roman"/>
        </w:rPr>
        <w:t>6) ____________</w:t>
      </w:r>
      <w:r w:rsidR="007473C2" w:rsidRPr="007E3F89">
        <w:rPr>
          <w:rFonts w:ascii="Times New Roman" w:hAnsi="Times New Roman" w:cs="Times New Roman"/>
        </w:rPr>
        <w:t>обязательный, индивидуально безвозмездный платёж, который взимается государством с организаций и физических лиц в виде части принадлежащих им денежных средств.</w:t>
      </w:r>
    </w:p>
    <w:p w:rsidR="00E2637D" w:rsidRPr="007E3F89" w:rsidRDefault="00A81420" w:rsidP="00CA4E68">
      <w:pPr>
        <w:spacing w:after="0"/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 7) ____________ </w:t>
      </w:r>
      <w:r w:rsidR="007473C2" w:rsidRPr="007E3F89">
        <w:rPr>
          <w:rFonts w:ascii="Times New Roman" w:hAnsi="Times New Roman" w:cs="Times New Roman"/>
        </w:rPr>
        <w:t xml:space="preserve">решение суда по конкретному делу, </w:t>
      </w:r>
      <w:r w:rsidR="00CA4E68">
        <w:rPr>
          <w:rFonts w:ascii="Times New Roman" w:hAnsi="Times New Roman" w:cs="Times New Roman"/>
        </w:rPr>
        <w:t>имеющее силу источника права.</w:t>
      </w:r>
    </w:p>
    <w:p w:rsidR="00E2637D" w:rsidRPr="00CA4E68" w:rsidRDefault="00E2637D" w:rsidP="00394491">
      <w:pPr>
        <w:rPr>
          <w:rFonts w:ascii="Times New Roman" w:hAnsi="Times New Roman" w:cs="Times New Roman"/>
          <w:i/>
        </w:rPr>
      </w:pPr>
      <w:r w:rsidRPr="00CA4E68">
        <w:rPr>
          <w:rFonts w:ascii="Times New Roman" w:hAnsi="Times New Roman" w:cs="Times New Roman"/>
          <w:i/>
        </w:rPr>
        <w:t>По 2 балла за к</w:t>
      </w:r>
      <w:r w:rsidR="007A2B0D" w:rsidRPr="00CA4E68">
        <w:rPr>
          <w:rFonts w:ascii="Times New Roman" w:hAnsi="Times New Roman" w:cs="Times New Roman"/>
          <w:i/>
        </w:rPr>
        <w:t>аждую верную позицию, всего - 14</w:t>
      </w:r>
      <w:r w:rsidRPr="00CA4E68">
        <w:rPr>
          <w:rFonts w:ascii="Times New Roman" w:hAnsi="Times New Roman" w:cs="Times New Roman"/>
          <w:i/>
        </w:rPr>
        <w:t xml:space="preserve"> баллов.</w:t>
      </w:r>
    </w:p>
    <w:p w:rsidR="00955C2D" w:rsidRPr="00CA4E68" w:rsidRDefault="00955C2D" w:rsidP="00955C2D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>4. Определите</w:t>
      </w:r>
      <w:r w:rsidR="00B47917" w:rsidRPr="00CA4E68">
        <w:rPr>
          <w:rFonts w:ascii="Times New Roman" w:hAnsi="Times New Roman" w:cs="Times New Roman"/>
          <w:b/>
        </w:rPr>
        <w:t xml:space="preserve"> форму культуры по приведенному фрагменту текста.</w:t>
      </w:r>
      <w:r w:rsidR="0047706F" w:rsidRPr="00CA4E68">
        <w:rPr>
          <w:rFonts w:ascii="Times New Roman" w:hAnsi="Times New Roman" w:cs="Times New Roman"/>
          <w:b/>
        </w:rPr>
        <w:t xml:space="preserve"> </w:t>
      </w:r>
      <w:r w:rsidRPr="00CA4E68">
        <w:rPr>
          <w:rFonts w:ascii="Times New Roman" w:hAnsi="Times New Roman" w:cs="Times New Roman"/>
          <w:b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</w:tblGrid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Примеры произведения культуры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946" w:type="dxa"/>
          </w:tcPr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«Во саду ли, в огороде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Девица гуляла,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lastRenderedPageBreak/>
              <w:t xml:space="preserve"> Невеличка, круглоличка,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Румяное </w:t>
            </w:r>
            <w:proofErr w:type="spellStart"/>
            <w:r w:rsidRPr="007E3F89">
              <w:rPr>
                <w:rFonts w:ascii="Times New Roman" w:hAnsi="Times New Roman" w:cs="Times New Roman"/>
              </w:rPr>
              <w:t>личко</w:t>
            </w:r>
            <w:proofErr w:type="spellEnd"/>
            <w:r w:rsidRPr="007E3F89">
              <w:rPr>
                <w:rFonts w:ascii="Times New Roman" w:hAnsi="Times New Roman" w:cs="Times New Roman"/>
              </w:rPr>
              <w:t>.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За ней ходит, за ней бродит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Удалой </w:t>
            </w:r>
            <w:proofErr w:type="spellStart"/>
            <w:r w:rsidRPr="007E3F89">
              <w:rPr>
                <w:rFonts w:ascii="Times New Roman" w:hAnsi="Times New Roman" w:cs="Times New Roman"/>
              </w:rPr>
              <w:t>молочик</w:t>
            </w:r>
            <w:proofErr w:type="spellEnd"/>
            <w:r w:rsidRPr="007E3F89">
              <w:rPr>
                <w:rFonts w:ascii="Times New Roman" w:hAnsi="Times New Roman" w:cs="Times New Roman"/>
              </w:rPr>
              <w:t>.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За ней ходит, за ней носит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Дороги подарки.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Дорогие-то подарки: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Кумач да китайки.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"Кумачу я не хочу,</w:t>
            </w:r>
          </w:p>
          <w:p w:rsidR="0047706F" w:rsidRPr="007E3F89" w:rsidRDefault="0047706F" w:rsidP="005314B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 xml:space="preserve"> Китайки не надо!"»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«Без слов» - в этом бессюжетном балете экзистенциальная сопряженность любви и</w:t>
            </w:r>
            <w:r w:rsidR="00B47917" w:rsidRPr="007E3F89">
              <w:rPr>
                <w:rFonts w:ascii="Times New Roman" w:hAnsi="Times New Roman" w:cs="Times New Roman"/>
              </w:rPr>
              <w:t xml:space="preserve"> </w:t>
            </w:r>
            <w:r w:rsidRPr="007E3F89">
              <w:rPr>
                <w:rFonts w:ascii="Times New Roman" w:hAnsi="Times New Roman" w:cs="Times New Roman"/>
              </w:rPr>
              <w:t>смерти составляет смысловой стержень. В этом балете испанского хореографа перед</w:t>
            </w:r>
            <w:r w:rsidR="00B47917" w:rsidRPr="007E3F89">
              <w:rPr>
                <w:rFonts w:ascii="Times New Roman" w:hAnsi="Times New Roman" w:cs="Times New Roman"/>
              </w:rPr>
              <w:t xml:space="preserve"> </w:t>
            </w:r>
            <w:r w:rsidRPr="007E3F89">
              <w:rPr>
                <w:rFonts w:ascii="Times New Roman" w:hAnsi="Times New Roman" w:cs="Times New Roman"/>
              </w:rPr>
              <w:t>нами во всей своей спонтанности, прямолинейно и без прикрас, предстаёт</w:t>
            </w:r>
            <w:r w:rsidR="00B47917" w:rsidRPr="007E3F89">
              <w:rPr>
                <w:rFonts w:ascii="Times New Roman" w:hAnsi="Times New Roman" w:cs="Times New Roman"/>
              </w:rPr>
              <w:t xml:space="preserve"> </w:t>
            </w:r>
            <w:r w:rsidRPr="007E3F89">
              <w:rPr>
                <w:rFonts w:ascii="Times New Roman" w:hAnsi="Times New Roman" w:cs="Times New Roman"/>
              </w:rPr>
              <w:t>универсальный жизненный цикл»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«Социальная сеть «</w:t>
            </w:r>
            <w:proofErr w:type="spellStart"/>
            <w:r w:rsidRPr="007E3F8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E3F89">
              <w:rPr>
                <w:rFonts w:ascii="Times New Roman" w:hAnsi="Times New Roman" w:cs="Times New Roman"/>
              </w:rPr>
              <w:t>» – универсальное средство для общения и поиска</w:t>
            </w:r>
            <w:r w:rsidR="00B47917" w:rsidRPr="007E3F89">
              <w:rPr>
                <w:rFonts w:ascii="Times New Roman" w:hAnsi="Times New Roman" w:cs="Times New Roman"/>
              </w:rPr>
              <w:t xml:space="preserve"> </w:t>
            </w:r>
            <w:r w:rsidRPr="007E3F89">
              <w:rPr>
                <w:rFonts w:ascii="Times New Roman" w:hAnsi="Times New Roman" w:cs="Times New Roman"/>
              </w:rPr>
              <w:t>друзей и одноклассников, которым ежедневно пользуются десятки миллионов</w:t>
            </w:r>
            <w:r w:rsidR="00B47917" w:rsidRPr="007E3F89">
              <w:rPr>
                <w:rFonts w:ascii="Times New Roman" w:hAnsi="Times New Roman" w:cs="Times New Roman"/>
              </w:rPr>
              <w:t xml:space="preserve"> </w:t>
            </w:r>
            <w:r w:rsidRPr="007E3F89">
              <w:rPr>
                <w:rFonts w:ascii="Times New Roman" w:hAnsi="Times New Roman" w:cs="Times New Roman"/>
              </w:rPr>
              <w:t>человек».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«Вечер нежный. Сумрак важный.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Гул за гулом. Вал за валом.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И в лицо нам ветер влажный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Бьет соленым покрывалом.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Все погасло. Все смешалось.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Волны берегом хмелели.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В нас вошла слепая радость –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И сердца отяжелели»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«Танцы со звёздами – развлекательное телешоу, запу</w:t>
            </w:r>
            <w:r w:rsidR="006E0B7D" w:rsidRPr="007E3F89">
              <w:rPr>
                <w:rFonts w:ascii="Times New Roman" w:hAnsi="Times New Roman" w:cs="Times New Roman"/>
              </w:rPr>
              <w:t xml:space="preserve">щенное на телеканале «Россия» в </w:t>
            </w:r>
            <w:r w:rsidRPr="007E3F89">
              <w:rPr>
                <w:rFonts w:ascii="Times New Roman" w:hAnsi="Times New Roman" w:cs="Times New Roman"/>
              </w:rPr>
              <w:t>январе 2005 года. В конкурсе участвуют пар</w:t>
            </w:r>
            <w:r w:rsidR="006E0B7D" w:rsidRPr="007E3F89">
              <w:rPr>
                <w:rFonts w:ascii="Times New Roman" w:hAnsi="Times New Roman" w:cs="Times New Roman"/>
              </w:rPr>
              <w:t xml:space="preserve">ы, каждая из которых состоит из </w:t>
            </w:r>
            <w:r w:rsidRPr="007E3F89">
              <w:rPr>
                <w:rFonts w:ascii="Times New Roman" w:hAnsi="Times New Roman" w:cs="Times New Roman"/>
              </w:rPr>
              <w:t>профессионального танцора и звезды телеэкрана, кинематографа, театра».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«– Вовочка! Когда ты, наконец, исправишь плохие отметки?</w:t>
            </w:r>
          </w:p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– Папа, я каждый день стараюсь это сделать! Но</w:t>
            </w:r>
            <w:r w:rsidR="006E0B7D" w:rsidRPr="007E3F89">
              <w:rPr>
                <w:rFonts w:ascii="Times New Roman" w:hAnsi="Times New Roman" w:cs="Times New Roman"/>
              </w:rPr>
              <w:t xml:space="preserve"> учительница, как на зло, ни на </w:t>
            </w:r>
            <w:r w:rsidRPr="007E3F89">
              <w:rPr>
                <w:rFonts w:ascii="Times New Roman" w:hAnsi="Times New Roman" w:cs="Times New Roman"/>
              </w:rPr>
              <w:t>минуту не оставляет журнал без присмотра...»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6946" w:type="dxa"/>
          </w:tcPr>
          <w:p w:rsidR="0047706F" w:rsidRPr="007E3F89" w:rsidRDefault="0047706F" w:rsidP="0047706F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«Герасим-</w:t>
            </w:r>
            <w:proofErr w:type="spellStart"/>
            <w:r w:rsidRPr="007E3F89">
              <w:rPr>
                <w:rFonts w:ascii="Times New Roman" w:hAnsi="Times New Roman" w:cs="Times New Roman"/>
              </w:rPr>
              <w:t>Грачевник</w:t>
            </w:r>
            <w:proofErr w:type="spellEnd"/>
            <w:r w:rsidRPr="007E3F89">
              <w:rPr>
                <w:rFonts w:ascii="Times New Roman" w:hAnsi="Times New Roman" w:cs="Times New Roman"/>
              </w:rPr>
              <w:t>. Если грачи прямо на гнездо летя</w:t>
            </w:r>
            <w:r w:rsidR="006E0B7D" w:rsidRPr="007E3F89">
              <w:rPr>
                <w:rFonts w:ascii="Times New Roman" w:hAnsi="Times New Roman" w:cs="Times New Roman"/>
              </w:rPr>
              <w:t xml:space="preserve">т – дружная весна. Грачи сели в </w:t>
            </w:r>
            <w:r w:rsidRPr="007E3F89">
              <w:rPr>
                <w:rFonts w:ascii="Times New Roman" w:hAnsi="Times New Roman" w:cs="Times New Roman"/>
              </w:rPr>
              <w:t>гнёзда – через 3 недели можно выходить на посев».</w:t>
            </w:r>
          </w:p>
        </w:tc>
      </w:tr>
      <w:tr w:rsidR="0047706F" w:rsidRPr="007E3F89" w:rsidTr="00955C2D">
        <w:tc>
          <w:tcPr>
            <w:tcW w:w="8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6946" w:type="dxa"/>
          </w:tcPr>
          <w:p w:rsidR="0047706F" w:rsidRPr="007E3F89" w:rsidRDefault="0047706F" w:rsidP="00955C2D">
            <w:pPr>
              <w:rPr>
                <w:rFonts w:ascii="Times New Roman" w:hAnsi="Times New Roman" w:cs="Times New Roman"/>
              </w:rPr>
            </w:pPr>
            <w:r w:rsidRPr="007E3F89">
              <w:rPr>
                <w:rFonts w:ascii="Times New Roman" w:hAnsi="Times New Roman" w:cs="Times New Roman"/>
              </w:rPr>
              <w:t>«Сделай паузу – скушай «Твикс»!</w:t>
            </w:r>
          </w:p>
        </w:tc>
      </w:tr>
    </w:tbl>
    <w:p w:rsidR="00380D28" w:rsidRPr="00CA4E68" w:rsidRDefault="007473C2" w:rsidP="00380D28">
      <w:pPr>
        <w:rPr>
          <w:rFonts w:ascii="Times New Roman" w:hAnsi="Times New Roman" w:cs="Times New Roman"/>
          <w:i/>
        </w:rPr>
      </w:pPr>
      <w:r w:rsidRPr="00CA4E68">
        <w:rPr>
          <w:rFonts w:ascii="Times New Roman" w:hAnsi="Times New Roman" w:cs="Times New Roman"/>
          <w:i/>
        </w:rPr>
        <w:t>Каждое верное соответствие 1 балл. Всего 8</w:t>
      </w:r>
      <w:r w:rsidR="00380D28" w:rsidRPr="00CA4E68">
        <w:rPr>
          <w:rFonts w:ascii="Times New Roman" w:hAnsi="Times New Roman" w:cs="Times New Roman"/>
          <w:i/>
        </w:rPr>
        <w:t xml:space="preserve"> баллов за задание.</w:t>
      </w:r>
    </w:p>
    <w:p w:rsidR="00E2637D" w:rsidRPr="00CA4E68" w:rsidRDefault="00955C2D" w:rsidP="00394491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>5</w:t>
      </w:r>
      <w:r w:rsidR="00E2637D" w:rsidRPr="00CA4E68">
        <w:rPr>
          <w:rFonts w:ascii="Times New Roman" w:hAnsi="Times New Roman" w:cs="Times New Roman"/>
          <w:b/>
        </w:rPr>
        <w:t>. Решите правовую задачу.</w:t>
      </w:r>
    </w:p>
    <w:p w:rsidR="00601DDC" w:rsidRPr="007E3F89" w:rsidRDefault="00601DDC" w:rsidP="00601DDC">
      <w:pPr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>Руководитель предприятия издал распоряжение о взыскании штрафа за каждое опоздание работников в размере 500 руб. Один из работников, подвергнутых такому штрафу, обратился в суд. Какое решение и на каком основании вынес суд?  Назовите нормативно-правовой акт, а также все виды возможных санкций за подобное правонарушение.</w:t>
      </w:r>
    </w:p>
    <w:p w:rsidR="00601DDC" w:rsidRPr="00CA4E68" w:rsidRDefault="00601DDC" w:rsidP="00601DDC">
      <w:pPr>
        <w:spacing w:after="0"/>
        <w:rPr>
          <w:rFonts w:ascii="Times New Roman" w:hAnsi="Times New Roman" w:cs="Times New Roman"/>
          <w:i/>
        </w:rPr>
      </w:pPr>
      <w:r w:rsidRPr="00CA4E68">
        <w:rPr>
          <w:rFonts w:ascii="Times New Roman" w:hAnsi="Times New Roman" w:cs="Times New Roman"/>
          <w:i/>
        </w:rPr>
        <w:t>Максимум 9</w:t>
      </w:r>
      <w:r w:rsidR="00380D28" w:rsidRPr="00CA4E68">
        <w:rPr>
          <w:rFonts w:ascii="Times New Roman" w:hAnsi="Times New Roman" w:cs="Times New Roman"/>
          <w:i/>
        </w:rPr>
        <w:t xml:space="preserve"> </w:t>
      </w:r>
      <w:r w:rsidRPr="00CA4E68">
        <w:rPr>
          <w:rFonts w:ascii="Times New Roman" w:hAnsi="Times New Roman" w:cs="Times New Roman"/>
          <w:i/>
        </w:rPr>
        <w:t>баллов за задачу.</w:t>
      </w:r>
    </w:p>
    <w:p w:rsidR="00E2637D" w:rsidRPr="007E3F89" w:rsidRDefault="00E2637D" w:rsidP="00601DDC">
      <w:pPr>
        <w:spacing w:after="0"/>
        <w:rPr>
          <w:rFonts w:ascii="Times New Roman" w:hAnsi="Times New Roman" w:cs="Times New Roman"/>
        </w:rPr>
      </w:pPr>
    </w:p>
    <w:p w:rsidR="00E2637D" w:rsidRPr="00CA4E68" w:rsidRDefault="00E2637D" w:rsidP="00394491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>6.  Решите логическую задачу.</w:t>
      </w:r>
    </w:p>
    <w:p w:rsidR="00955C2D" w:rsidRPr="007E3F89" w:rsidRDefault="00CD1364" w:rsidP="00955C2D">
      <w:pPr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>На планете Z существуют</w:t>
      </w:r>
      <w:r w:rsidR="00955C2D" w:rsidRPr="007E3F89">
        <w:rPr>
          <w:rFonts w:ascii="Times New Roman" w:hAnsi="Times New Roman" w:cs="Times New Roman"/>
        </w:rPr>
        <w:t xml:space="preserve"> только два государства – A и B. В одном из них все жители всегда говорят только правду. В другом – всегда лгут. И те, и другие иногда приезжают друг к другу в гости.</w:t>
      </w:r>
      <w:r w:rsidRPr="007E3F89">
        <w:rPr>
          <w:rFonts w:ascii="Times New Roman" w:hAnsi="Times New Roman" w:cs="Times New Roman"/>
        </w:rPr>
        <w:t xml:space="preserve">  </w:t>
      </w:r>
      <w:r w:rsidR="00955C2D" w:rsidRPr="007E3F89">
        <w:rPr>
          <w:rFonts w:ascii="Times New Roman" w:hAnsi="Times New Roman" w:cs="Times New Roman"/>
        </w:rPr>
        <w:t xml:space="preserve">Какой единственный вопрос необходимо задать прохожему, </w:t>
      </w:r>
      <w:r w:rsidRPr="007E3F89">
        <w:rPr>
          <w:rFonts w:ascii="Times New Roman" w:hAnsi="Times New Roman" w:cs="Times New Roman"/>
        </w:rPr>
        <w:t>чтобы узнать, в каком государстве</w:t>
      </w:r>
      <w:r w:rsidR="00955C2D" w:rsidRPr="007E3F89">
        <w:rPr>
          <w:rFonts w:ascii="Times New Roman" w:hAnsi="Times New Roman" w:cs="Times New Roman"/>
        </w:rPr>
        <w:t xml:space="preserve"> вы находитесь? Обоснуйте свой ответ.</w:t>
      </w:r>
    </w:p>
    <w:p w:rsidR="00955C2D" w:rsidRPr="00CA4E68" w:rsidRDefault="007473C2" w:rsidP="00955C2D">
      <w:pPr>
        <w:rPr>
          <w:rFonts w:ascii="Times New Roman" w:hAnsi="Times New Roman" w:cs="Times New Roman"/>
          <w:i/>
        </w:rPr>
      </w:pPr>
      <w:r w:rsidRPr="00CA4E68">
        <w:rPr>
          <w:rFonts w:ascii="Times New Roman" w:hAnsi="Times New Roman" w:cs="Times New Roman"/>
          <w:i/>
        </w:rPr>
        <w:t>3</w:t>
      </w:r>
      <w:r w:rsidR="00955C2D" w:rsidRPr="00CA4E68">
        <w:rPr>
          <w:rFonts w:ascii="Times New Roman" w:hAnsi="Times New Roman" w:cs="Times New Roman"/>
          <w:i/>
        </w:rPr>
        <w:t xml:space="preserve"> балла за вопрос и до </w:t>
      </w:r>
      <w:r w:rsidRPr="00CA4E68">
        <w:rPr>
          <w:rFonts w:ascii="Times New Roman" w:hAnsi="Times New Roman" w:cs="Times New Roman"/>
          <w:i/>
        </w:rPr>
        <w:t>3 баллов за обоснование. Всего 6</w:t>
      </w:r>
      <w:r w:rsidR="00955C2D" w:rsidRPr="00CA4E68">
        <w:rPr>
          <w:rFonts w:ascii="Times New Roman" w:hAnsi="Times New Roman" w:cs="Times New Roman"/>
          <w:i/>
        </w:rPr>
        <w:t xml:space="preserve"> баллов. </w:t>
      </w:r>
      <w:r w:rsidR="00955C2D" w:rsidRPr="00CA4E68">
        <w:rPr>
          <w:rFonts w:ascii="Times New Roman" w:hAnsi="Times New Roman" w:cs="Times New Roman"/>
          <w:i/>
        </w:rPr>
        <w:cr/>
      </w:r>
    </w:p>
    <w:p w:rsidR="00E2637D" w:rsidRPr="007E3F89" w:rsidRDefault="00E2637D" w:rsidP="00394491">
      <w:pPr>
        <w:rPr>
          <w:rFonts w:ascii="Times New Roman" w:hAnsi="Times New Roman" w:cs="Times New Roman"/>
        </w:rPr>
      </w:pPr>
    </w:p>
    <w:p w:rsidR="00E2637D" w:rsidRPr="00CA4E68" w:rsidRDefault="00E2637D" w:rsidP="00394491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 xml:space="preserve">7. </w:t>
      </w:r>
      <w:r w:rsidR="00242EF9" w:rsidRPr="00CA4E68">
        <w:rPr>
          <w:rFonts w:ascii="Times New Roman" w:hAnsi="Times New Roman" w:cs="Times New Roman"/>
          <w:b/>
        </w:rPr>
        <w:t xml:space="preserve"> Дайте ответ на вопрос на вопрос задачи и поясните полученный результат расчетами</w:t>
      </w:r>
      <w:r w:rsidR="000B38D8">
        <w:rPr>
          <w:rFonts w:ascii="Times New Roman" w:hAnsi="Times New Roman" w:cs="Times New Roman"/>
          <w:b/>
        </w:rPr>
        <w:t>. Ответ запишите целым числом.</w:t>
      </w:r>
    </w:p>
    <w:p w:rsidR="00242EF9" w:rsidRPr="007E3F89" w:rsidRDefault="00242EF9" w:rsidP="00242EF9">
      <w:pPr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Мария Викторовна давно решила, что на совершеннолетие подарит внуку новый телефон. Однако, именно в этом месяце у пенсионерки возникло много незапланированных расходов и пришлось потратить почти все сбереженные средства. Проходя мимо </w:t>
      </w:r>
      <w:proofErr w:type="spellStart"/>
      <w:r w:rsidRPr="007E3F89">
        <w:rPr>
          <w:rFonts w:ascii="Times New Roman" w:hAnsi="Times New Roman" w:cs="Times New Roman"/>
        </w:rPr>
        <w:t>микрофинансовой</w:t>
      </w:r>
      <w:proofErr w:type="spellEnd"/>
      <w:r w:rsidRPr="007E3F89">
        <w:rPr>
          <w:rFonts w:ascii="Times New Roman" w:hAnsi="Times New Roman" w:cs="Times New Roman"/>
        </w:rPr>
        <w:t xml:space="preserve"> организации «Мгновенная радость», </w:t>
      </w:r>
      <w:proofErr w:type="gramStart"/>
      <w:r w:rsidRPr="007E3F89">
        <w:rPr>
          <w:rFonts w:ascii="Times New Roman" w:hAnsi="Times New Roman" w:cs="Times New Roman"/>
        </w:rPr>
        <w:t>Мария  Викторовна</w:t>
      </w:r>
      <w:proofErr w:type="gramEnd"/>
      <w:r w:rsidRPr="007E3F89">
        <w:rPr>
          <w:rFonts w:ascii="Times New Roman" w:hAnsi="Times New Roman" w:cs="Times New Roman"/>
        </w:rPr>
        <w:t xml:space="preserve"> решила взять недостающие 30 тыс. руб. до пенсии, так как очень сильно хотела порадовать вну</w:t>
      </w:r>
      <w:r w:rsidR="000B38D8">
        <w:rPr>
          <w:rFonts w:ascii="Times New Roman" w:hAnsi="Times New Roman" w:cs="Times New Roman"/>
        </w:rPr>
        <w:t xml:space="preserve">ка. Рассчитайте сумму, которую </w:t>
      </w:r>
      <w:bookmarkStart w:id="0" w:name="_GoBack"/>
      <w:bookmarkEnd w:id="0"/>
      <w:r w:rsidRPr="007E3F89">
        <w:rPr>
          <w:rFonts w:ascii="Times New Roman" w:hAnsi="Times New Roman" w:cs="Times New Roman"/>
        </w:rPr>
        <w:t xml:space="preserve">переплатит Мария Викторовна, если получит </w:t>
      </w:r>
      <w:proofErr w:type="spellStart"/>
      <w:r w:rsidRPr="007E3F89">
        <w:rPr>
          <w:rFonts w:ascii="Times New Roman" w:hAnsi="Times New Roman" w:cs="Times New Roman"/>
        </w:rPr>
        <w:t>займ</w:t>
      </w:r>
      <w:proofErr w:type="spellEnd"/>
      <w:r w:rsidRPr="007E3F89">
        <w:rPr>
          <w:rFonts w:ascii="Times New Roman" w:hAnsi="Times New Roman" w:cs="Times New Roman"/>
        </w:rPr>
        <w:t xml:space="preserve"> под 1.5% в день сроком на 3 недели</w:t>
      </w:r>
      <w:r w:rsidR="000B38D8">
        <w:rPr>
          <w:rFonts w:ascii="Times New Roman" w:hAnsi="Times New Roman" w:cs="Times New Roman"/>
        </w:rPr>
        <w:t>.</w:t>
      </w:r>
      <w:r w:rsidRPr="007E3F89">
        <w:rPr>
          <w:rFonts w:ascii="Times New Roman" w:hAnsi="Times New Roman" w:cs="Times New Roman"/>
        </w:rPr>
        <w:t xml:space="preserve"> </w:t>
      </w:r>
    </w:p>
    <w:p w:rsidR="00380D28" w:rsidRPr="00CA4E68" w:rsidRDefault="00242EF9" w:rsidP="00242EF9">
      <w:pPr>
        <w:rPr>
          <w:rFonts w:ascii="Times New Roman" w:hAnsi="Times New Roman" w:cs="Times New Roman"/>
          <w:i/>
        </w:rPr>
      </w:pPr>
      <w:r w:rsidRPr="007E3F89">
        <w:rPr>
          <w:rFonts w:ascii="Times New Roman" w:hAnsi="Times New Roman" w:cs="Times New Roman"/>
        </w:rPr>
        <w:t xml:space="preserve"> </w:t>
      </w:r>
      <w:r w:rsidR="00380D28" w:rsidRPr="00CA4E68">
        <w:rPr>
          <w:rFonts w:ascii="Times New Roman" w:hAnsi="Times New Roman" w:cs="Times New Roman"/>
          <w:i/>
        </w:rPr>
        <w:t>Всего 7 баллов за задание</w:t>
      </w:r>
    </w:p>
    <w:p w:rsidR="00F8645A" w:rsidRPr="007E3F89" w:rsidRDefault="00C252C0" w:rsidP="00F8645A">
      <w:pPr>
        <w:rPr>
          <w:rFonts w:ascii="Times New Roman" w:hAnsi="Times New Roman" w:cs="Times New Roman"/>
        </w:rPr>
      </w:pPr>
      <w:r w:rsidRPr="00CA4E68">
        <w:rPr>
          <w:rFonts w:ascii="Times New Roman" w:hAnsi="Times New Roman" w:cs="Times New Roman"/>
          <w:b/>
        </w:rPr>
        <w:t>8</w:t>
      </w:r>
      <w:r w:rsidR="00F8645A" w:rsidRPr="00CA4E68">
        <w:rPr>
          <w:rFonts w:ascii="Times New Roman" w:hAnsi="Times New Roman" w:cs="Times New Roman"/>
          <w:b/>
        </w:rPr>
        <w:t>. Перед вами текст, который нужно рассмотреть в качестве источника обществоведческой информации</w:t>
      </w:r>
      <w:r w:rsidR="00F8645A" w:rsidRPr="007E3F89">
        <w:rPr>
          <w:rFonts w:ascii="Times New Roman" w:hAnsi="Times New Roman" w:cs="Times New Roman"/>
        </w:rPr>
        <w:t xml:space="preserve">. </w:t>
      </w:r>
    </w:p>
    <w:p w:rsidR="00F8645A" w:rsidRPr="007E3F89" w:rsidRDefault="00F8645A" w:rsidP="00F8645A">
      <w:pPr>
        <w:rPr>
          <w:rFonts w:ascii="Times New Roman" w:hAnsi="Times New Roman" w:cs="Times New Roman"/>
        </w:rPr>
      </w:pPr>
      <w:proofErr w:type="spellStart"/>
      <w:r w:rsidRPr="007E3F89">
        <w:rPr>
          <w:rFonts w:ascii="Times New Roman" w:hAnsi="Times New Roman" w:cs="Times New Roman"/>
        </w:rPr>
        <w:t>Е.Замятин</w:t>
      </w:r>
      <w:proofErr w:type="spellEnd"/>
      <w:r w:rsidRPr="007E3F89">
        <w:rPr>
          <w:rFonts w:ascii="Times New Roman" w:hAnsi="Times New Roman" w:cs="Times New Roman"/>
        </w:rPr>
        <w:t xml:space="preserve">. «Мы», 1920 </w:t>
      </w:r>
    </w:p>
    <w:p w:rsidR="00F8645A" w:rsidRPr="007E3F89" w:rsidRDefault="00F8645A" w:rsidP="00F8645A">
      <w:pPr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Я продолжаю. Завтра я увижу все то же, из года в год </w:t>
      </w:r>
      <w:proofErr w:type="gramStart"/>
      <w:r w:rsidRPr="007E3F89">
        <w:rPr>
          <w:rFonts w:ascii="Times New Roman" w:hAnsi="Times New Roman" w:cs="Times New Roman"/>
        </w:rPr>
        <w:t>повторяющееся  и</w:t>
      </w:r>
      <w:proofErr w:type="gramEnd"/>
      <w:r w:rsidRPr="007E3F89">
        <w:rPr>
          <w:rFonts w:ascii="Times New Roman" w:hAnsi="Times New Roman" w:cs="Times New Roman"/>
        </w:rPr>
        <w:t xml:space="preserve"> каждый раз по-новому волнующее зрелище: могучую чашу согласия, благоговейно поднятые руки. Завтра — день ежегодных выборов Благодетеля. Завтра мы снова вручим Благодетелю ключи от незыблемой твердыни нашего счастья. Разумеется, это непохоже на беспорядочные, неорганизованные выборы у древних, когда — смешно сказать, — даже неизвестен был заранее самый результат выборов. Строить государство на совершенно </w:t>
      </w:r>
      <w:proofErr w:type="spellStart"/>
      <w:r w:rsidRPr="007E3F89">
        <w:rPr>
          <w:rFonts w:ascii="Times New Roman" w:hAnsi="Times New Roman" w:cs="Times New Roman"/>
        </w:rPr>
        <w:t>неучитываемых</w:t>
      </w:r>
      <w:proofErr w:type="spellEnd"/>
      <w:r w:rsidRPr="007E3F89">
        <w:rPr>
          <w:rFonts w:ascii="Times New Roman" w:hAnsi="Times New Roman" w:cs="Times New Roman"/>
        </w:rPr>
        <w:t xml:space="preserve"> случайностях, вслепую — что может быть бессмысленней? И вот все же, оказывается, нужны были века, чтобы понять это. Нужно ли говорить, что у нас и здесь, как во всем — ни для каких случайностей нет места, никаких неожиданностей быть не может. И самые выборы имеют значение скорее символическое: напомнить, что мы единый, могучий </w:t>
      </w:r>
      <w:proofErr w:type="spellStart"/>
      <w:r w:rsidRPr="007E3F89">
        <w:rPr>
          <w:rFonts w:ascii="Times New Roman" w:hAnsi="Times New Roman" w:cs="Times New Roman"/>
        </w:rPr>
        <w:t>миллионноклеточный</w:t>
      </w:r>
      <w:proofErr w:type="spellEnd"/>
      <w:r w:rsidRPr="007E3F89">
        <w:rPr>
          <w:rFonts w:ascii="Times New Roman" w:hAnsi="Times New Roman" w:cs="Times New Roman"/>
        </w:rPr>
        <w:t xml:space="preserve"> организм, что мы — говоря словами «Евангелия» древних — единая Церковь. Потому что история Единого Государства не знает случая, чтобы в этот торжественный день хотя бы один голос осмелился нарушить величественный унисон. Говорят, древние производили выборы как-то тайно, скрываясь, как воры; некоторые наши историки утверждают даже, что они являлись на выборные празднества тщательно замаскированными (воображаю это фантастически-мрачное зрелище: ночь, площадь, крадущиеся вдоль стен фигуры в темных плащах; приседающее от ветра багровое пламя факелов...). Зачем нужна была вся эта таинственность — до сих пор не выяснено окончательно; вероятней всего, выборы связывались с </w:t>
      </w:r>
      <w:proofErr w:type="spellStart"/>
      <w:r w:rsidRPr="007E3F89">
        <w:rPr>
          <w:rFonts w:ascii="Times New Roman" w:hAnsi="Times New Roman" w:cs="Times New Roman"/>
        </w:rPr>
        <w:t>какиминибудь</w:t>
      </w:r>
      <w:proofErr w:type="spellEnd"/>
      <w:r w:rsidRPr="007E3F89">
        <w:rPr>
          <w:rFonts w:ascii="Times New Roman" w:hAnsi="Times New Roman" w:cs="Times New Roman"/>
        </w:rPr>
        <w:t xml:space="preserve"> мистическими, суеверными, может быть, даже — преступными обрядами. Нам же скрывать или стыдиться нечего: мы празднуем выборы открыто, честно, днем. Я вижу, как голосуют за Благодетеля все; все видят, как голосую за Благодетеля я — и может ли быть иначе, раз «все» и «я» — это единое «МЫ». Насколько это облагораживающей, искренней, выше, чем трусливая, воровская «тайна» у древних. Потом: насколько это целесообразней. Ведь если даже предположить невозможное, т. е. </w:t>
      </w:r>
      <w:proofErr w:type="spellStart"/>
      <w:r w:rsidRPr="007E3F89">
        <w:rPr>
          <w:rFonts w:ascii="Times New Roman" w:hAnsi="Times New Roman" w:cs="Times New Roman"/>
        </w:rPr>
        <w:t>какойнибудь</w:t>
      </w:r>
      <w:proofErr w:type="spellEnd"/>
      <w:r w:rsidRPr="007E3F89">
        <w:rPr>
          <w:rFonts w:ascii="Times New Roman" w:hAnsi="Times New Roman" w:cs="Times New Roman"/>
        </w:rPr>
        <w:t xml:space="preserve"> диссонанс в обычной </w:t>
      </w:r>
      <w:proofErr w:type="spellStart"/>
      <w:r w:rsidRPr="007E3F89">
        <w:rPr>
          <w:rFonts w:ascii="Times New Roman" w:hAnsi="Times New Roman" w:cs="Times New Roman"/>
        </w:rPr>
        <w:t>монофонии</w:t>
      </w:r>
      <w:proofErr w:type="spellEnd"/>
      <w:r w:rsidRPr="007E3F89">
        <w:rPr>
          <w:rFonts w:ascii="Times New Roman" w:hAnsi="Times New Roman" w:cs="Times New Roman"/>
        </w:rPr>
        <w:t xml:space="preserve">, так ведь незримые Хранители здесь же, в наших рядах: они тотчас могут установить </w:t>
      </w:r>
      <w:proofErr w:type="spellStart"/>
      <w:r w:rsidRPr="007E3F89">
        <w:rPr>
          <w:rFonts w:ascii="Times New Roman" w:hAnsi="Times New Roman" w:cs="Times New Roman"/>
        </w:rPr>
        <w:t>нумера</w:t>
      </w:r>
      <w:proofErr w:type="spellEnd"/>
      <w:r w:rsidRPr="007E3F89">
        <w:rPr>
          <w:rFonts w:ascii="Times New Roman" w:hAnsi="Times New Roman" w:cs="Times New Roman"/>
        </w:rPr>
        <w:t xml:space="preserve"> впавших в заблуждение и спасти их от дальнейших ложных шагов, а Единое Государство — от них самих. </w:t>
      </w:r>
    </w:p>
    <w:p w:rsidR="00F8645A" w:rsidRPr="007E3F89" w:rsidRDefault="00F8645A" w:rsidP="00F8645A">
      <w:pPr>
        <w:rPr>
          <w:rFonts w:ascii="Times New Roman" w:hAnsi="Times New Roman" w:cs="Times New Roman"/>
        </w:rPr>
      </w:pPr>
      <w:r w:rsidRPr="007E3F89">
        <w:rPr>
          <w:rFonts w:ascii="Times New Roman" w:hAnsi="Times New Roman" w:cs="Times New Roman"/>
        </w:rPr>
        <w:t xml:space="preserve"> </w:t>
      </w:r>
    </w:p>
    <w:p w:rsidR="00C252C0" w:rsidRPr="00CA4E68" w:rsidRDefault="00F8645A" w:rsidP="00F8645A">
      <w:pPr>
        <w:rPr>
          <w:rFonts w:ascii="Times New Roman" w:hAnsi="Times New Roman" w:cs="Times New Roman"/>
          <w:b/>
        </w:rPr>
      </w:pPr>
      <w:r w:rsidRPr="00CA4E68">
        <w:rPr>
          <w:rFonts w:ascii="Times New Roman" w:hAnsi="Times New Roman" w:cs="Times New Roman"/>
          <w:b/>
        </w:rPr>
        <w:t>Вопросы: Определите политический режим описанного Замятиным государства.  Назовите четыре признака этого режима, отраженные в представленном эпизоде, и приведите фрагменты текста, где отразились названные вами признаки. Назовите три функции, которые политический институт выборов может играть в описанном Замятиным обществе. Кратко поясните свой ответ.</w:t>
      </w:r>
    </w:p>
    <w:p w:rsidR="00910385" w:rsidRPr="00CA4E68" w:rsidRDefault="00910385" w:rsidP="00F8645A">
      <w:pPr>
        <w:spacing w:after="0"/>
        <w:rPr>
          <w:rFonts w:ascii="Times New Roman" w:hAnsi="Times New Roman" w:cs="Times New Roman"/>
          <w:i/>
        </w:rPr>
      </w:pPr>
      <w:r w:rsidRPr="00CA4E68">
        <w:rPr>
          <w:rFonts w:ascii="Times New Roman" w:hAnsi="Times New Roman" w:cs="Times New Roman"/>
          <w:i/>
        </w:rPr>
        <w:t>Всего 25 баллов за задание.</w:t>
      </w:r>
    </w:p>
    <w:p w:rsidR="00C252C0" w:rsidRPr="00CA4E68" w:rsidRDefault="00C252C0" w:rsidP="00F8645A">
      <w:pPr>
        <w:spacing w:after="0"/>
        <w:rPr>
          <w:rFonts w:ascii="Times New Roman" w:hAnsi="Times New Roman" w:cs="Times New Roman"/>
          <w:i/>
        </w:rPr>
      </w:pPr>
    </w:p>
    <w:sectPr w:rsidR="00C252C0" w:rsidRPr="00CA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1"/>
    <w:rsid w:val="000B38D8"/>
    <w:rsid w:val="00242EF9"/>
    <w:rsid w:val="00380D28"/>
    <w:rsid w:val="00394491"/>
    <w:rsid w:val="0047706F"/>
    <w:rsid w:val="005314BD"/>
    <w:rsid w:val="005C45E1"/>
    <w:rsid w:val="00601DDC"/>
    <w:rsid w:val="006A1B48"/>
    <w:rsid w:val="006B739C"/>
    <w:rsid w:val="006E0B7D"/>
    <w:rsid w:val="007244B2"/>
    <w:rsid w:val="007473C2"/>
    <w:rsid w:val="0076312B"/>
    <w:rsid w:val="007A2B0D"/>
    <w:rsid w:val="007E3F89"/>
    <w:rsid w:val="00910385"/>
    <w:rsid w:val="00955C2D"/>
    <w:rsid w:val="00A53237"/>
    <w:rsid w:val="00A54D83"/>
    <w:rsid w:val="00A81420"/>
    <w:rsid w:val="00AE0232"/>
    <w:rsid w:val="00AE7028"/>
    <w:rsid w:val="00B47917"/>
    <w:rsid w:val="00C252C0"/>
    <w:rsid w:val="00CA4E68"/>
    <w:rsid w:val="00CD1364"/>
    <w:rsid w:val="00DB3219"/>
    <w:rsid w:val="00E2637D"/>
    <w:rsid w:val="00E36B2F"/>
    <w:rsid w:val="00E62009"/>
    <w:rsid w:val="00F8645A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C597C-D46A-490D-B6E8-AA47429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9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Герда</dc:creator>
  <cp:keywords/>
  <dc:description/>
  <cp:lastModifiedBy>Елена Герда</cp:lastModifiedBy>
  <cp:revision>3</cp:revision>
  <cp:lastPrinted>2019-09-16T17:50:00Z</cp:lastPrinted>
  <dcterms:created xsi:type="dcterms:W3CDTF">2019-09-16T18:14:00Z</dcterms:created>
  <dcterms:modified xsi:type="dcterms:W3CDTF">2019-09-16T18:22:00Z</dcterms:modified>
</cp:coreProperties>
</file>