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DD" w:rsidRDefault="00A93ADD" w:rsidP="00A93ADD">
      <w:pPr>
        <w:pStyle w:val="a4"/>
        <w:jc w:val="center"/>
        <w:rPr>
          <w:rFonts w:ascii="Times New Roman" w:hAnsi="Times New Roman" w:cs="Times New Roman"/>
          <w:b/>
          <w:sz w:val="28"/>
          <w:szCs w:val="28"/>
        </w:rPr>
      </w:pPr>
      <w:r w:rsidRPr="00A93ADD">
        <w:rPr>
          <w:rFonts w:ascii="Times New Roman" w:hAnsi="Times New Roman" w:cs="Times New Roman"/>
          <w:b/>
          <w:sz w:val="28"/>
          <w:szCs w:val="28"/>
        </w:rPr>
        <w:t xml:space="preserve">Всероссийская олимпиада школьников по обществознанию </w:t>
      </w:r>
    </w:p>
    <w:p w:rsidR="00AC7A02" w:rsidRPr="00A93ADD" w:rsidRDefault="00A93ADD" w:rsidP="00A93ADD">
      <w:pPr>
        <w:pStyle w:val="a4"/>
        <w:jc w:val="center"/>
        <w:rPr>
          <w:rFonts w:ascii="Times New Roman" w:hAnsi="Times New Roman" w:cs="Times New Roman"/>
          <w:b/>
          <w:sz w:val="28"/>
          <w:szCs w:val="28"/>
        </w:rPr>
      </w:pPr>
      <w:r w:rsidRPr="00A93ADD">
        <w:rPr>
          <w:rFonts w:ascii="Times New Roman" w:hAnsi="Times New Roman" w:cs="Times New Roman"/>
          <w:b/>
          <w:sz w:val="28"/>
          <w:szCs w:val="28"/>
        </w:rPr>
        <w:t xml:space="preserve">2019-2020 </w:t>
      </w:r>
      <w:proofErr w:type="spellStart"/>
      <w:r w:rsidRPr="00A93ADD">
        <w:rPr>
          <w:rFonts w:ascii="Times New Roman" w:hAnsi="Times New Roman" w:cs="Times New Roman"/>
          <w:b/>
          <w:sz w:val="28"/>
          <w:szCs w:val="28"/>
        </w:rPr>
        <w:t>уч</w:t>
      </w:r>
      <w:proofErr w:type="gramStart"/>
      <w:r w:rsidRPr="00A93ADD">
        <w:rPr>
          <w:rFonts w:ascii="Times New Roman" w:hAnsi="Times New Roman" w:cs="Times New Roman"/>
          <w:b/>
          <w:sz w:val="28"/>
          <w:szCs w:val="28"/>
        </w:rPr>
        <w:t>.г</w:t>
      </w:r>
      <w:proofErr w:type="gramEnd"/>
      <w:r w:rsidRPr="00A93ADD">
        <w:rPr>
          <w:rFonts w:ascii="Times New Roman" w:hAnsi="Times New Roman" w:cs="Times New Roman"/>
          <w:b/>
          <w:sz w:val="28"/>
          <w:szCs w:val="28"/>
        </w:rPr>
        <w:t>од</w:t>
      </w:r>
      <w:proofErr w:type="spellEnd"/>
    </w:p>
    <w:p w:rsidR="00A93ADD" w:rsidRDefault="00A93ADD" w:rsidP="00A93ADD">
      <w:pPr>
        <w:pStyle w:val="a4"/>
        <w:jc w:val="center"/>
        <w:rPr>
          <w:rFonts w:ascii="Times New Roman" w:hAnsi="Times New Roman" w:cs="Times New Roman"/>
          <w:b/>
          <w:sz w:val="28"/>
          <w:szCs w:val="28"/>
        </w:rPr>
      </w:pPr>
      <w:r w:rsidRPr="00A93ADD">
        <w:rPr>
          <w:rFonts w:ascii="Times New Roman" w:hAnsi="Times New Roman" w:cs="Times New Roman"/>
          <w:b/>
          <w:sz w:val="28"/>
          <w:szCs w:val="28"/>
        </w:rPr>
        <w:t>Школьный этап. 8 класс</w:t>
      </w:r>
    </w:p>
    <w:p w:rsidR="00A93ADD" w:rsidRDefault="00A93ADD" w:rsidP="00A93ADD">
      <w:pPr>
        <w:pStyle w:val="a4"/>
        <w:rPr>
          <w:rFonts w:ascii="Times New Roman" w:hAnsi="Times New Roman" w:cs="Times New Roman"/>
          <w:b/>
          <w:sz w:val="28"/>
          <w:szCs w:val="28"/>
        </w:rPr>
      </w:pPr>
    </w:p>
    <w:p w:rsidR="006C6ACF" w:rsidRPr="00A93ADD" w:rsidRDefault="006C6ACF" w:rsidP="00A93ADD">
      <w:pPr>
        <w:pStyle w:val="a4"/>
        <w:rPr>
          <w:rFonts w:ascii="Times New Roman" w:hAnsi="Times New Roman" w:cs="Times New Roman"/>
          <w:b/>
          <w:sz w:val="28"/>
          <w:szCs w:val="28"/>
        </w:rPr>
      </w:pPr>
    </w:p>
    <w:p w:rsidR="00A93ADD" w:rsidRPr="00A93ADD" w:rsidRDefault="00AC7A02" w:rsidP="00521F7D">
      <w:pPr>
        <w:pStyle w:val="a4"/>
        <w:jc w:val="both"/>
        <w:rPr>
          <w:rFonts w:ascii="Times New Roman" w:hAnsi="Times New Roman" w:cs="Times New Roman"/>
          <w:b/>
          <w:sz w:val="24"/>
          <w:szCs w:val="24"/>
        </w:rPr>
      </w:pPr>
      <w:r w:rsidRPr="00A93ADD">
        <w:rPr>
          <w:rFonts w:ascii="Times New Roman" w:hAnsi="Times New Roman" w:cs="Times New Roman"/>
          <w:b/>
          <w:sz w:val="24"/>
          <w:szCs w:val="24"/>
        </w:rPr>
        <w:t xml:space="preserve">1. </w:t>
      </w:r>
      <w:r w:rsidR="00A93ADD" w:rsidRPr="00A93ADD">
        <w:rPr>
          <w:rFonts w:ascii="Times New Roman" w:hAnsi="Times New Roman" w:cs="Times New Roman"/>
          <w:b/>
          <w:sz w:val="24"/>
          <w:szCs w:val="24"/>
        </w:rPr>
        <w:t>Задание для выбора ответа («да» - если высказывание верно, «нет» - если высказывание неверно). Внесите ответы  в таблицу (6 баллов)</w:t>
      </w:r>
    </w:p>
    <w:p w:rsidR="00AC7A02" w:rsidRPr="00521F7D" w:rsidRDefault="00AC7A02"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 xml:space="preserve">1.1. Эмиссия денег означает повышение уровня цен на товары и услуги внутреннего рынка. </w:t>
      </w:r>
    </w:p>
    <w:p w:rsidR="00AC7A02" w:rsidRPr="00521F7D" w:rsidRDefault="00AC7A02"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1.2. Носителем власти в Российск</w:t>
      </w:r>
      <w:r w:rsidR="00521F7D" w:rsidRPr="00521F7D">
        <w:rPr>
          <w:rFonts w:ascii="Times New Roman" w:hAnsi="Times New Roman" w:cs="Times New Roman"/>
          <w:sz w:val="24"/>
          <w:szCs w:val="24"/>
        </w:rPr>
        <w:t>ой Федерации является её многонациональный народ</w:t>
      </w:r>
    </w:p>
    <w:p w:rsidR="00AC7A02" w:rsidRPr="00521F7D" w:rsidRDefault="00AC7A02"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 xml:space="preserve">1.3. Подростков можно привлекать на работу в ночное время и к вредным работам с  согласия родителей. </w:t>
      </w:r>
    </w:p>
    <w:p w:rsidR="00AC7A02" w:rsidRPr="00521F7D" w:rsidRDefault="00AC7A02"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 xml:space="preserve">1.4. Научное знание складывается под воздействием повседневного опыта. </w:t>
      </w:r>
    </w:p>
    <w:p w:rsidR="00AC7A02" w:rsidRPr="00521F7D" w:rsidRDefault="00AC7A02"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1.5. Примером административных правоотношений является взаимодействие двух коммерческих фирм по производству мебели.</w:t>
      </w:r>
    </w:p>
    <w:p w:rsidR="006F227C" w:rsidRDefault="00AC7A02"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1.6. Игра в хоккей на траве является примером взаимодействия общества и природы</w:t>
      </w:r>
    </w:p>
    <w:p w:rsidR="00521F7D" w:rsidRPr="00521F7D" w:rsidRDefault="00521F7D" w:rsidP="00521F7D">
      <w:pPr>
        <w:pStyle w:val="a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595"/>
        <w:gridCol w:w="1595"/>
        <w:gridCol w:w="1595"/>
        <w:gridCol w:w="1595"/>
        <w:gridCol w:w="1595"/>
        <w:gridCol w:w="1596"/>
      </w:tblGrid>
      <w:tr w:rsidR="00521F7D" w:rsidRPr="00521F7D" w:rsidTr="00521F7D">
        <w:tc>
          <w:tcPr>
            <w:tcW w:w="1595" w:type="dxa"/>
          </w:tcPr>
          <w:p w:rsidR="00521F7D" w:rsidRPr="00521F7D" w:rsidRDefault="00521F7D"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1</w:t>
            </w:r>
          </w:p>
        </w:tc>
        <w:tc>
          <w:tcPr>
            <w:tcW w:w="1595" w:type="dxa"/>
          </w:tcPr>
          <w:p w:rsidR="00521F7D" w:rsidRPr="00521F7D" w:rsidRDefault="00521F7D"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2</w:t>
            </w:r>
          </w:p>
        </w:tc>
        <w:tc>
          <w:tcPr>
            <w:tcW w:w="1595" w:type="dxa"/>
          </w:tcPr>
          <w:p w:rsidR="00521F7D" w:rsidRPr="00521F7D" w:rsidRDefault="00521F7D"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3</w:t>
            </w:r>
          </w:p>
        </w:tc>
        <w:tc>
          <w:tcPr>
            <w:tcW w:w="1595" w:type="dxa"/>
          </w:tcPr>
          <w:p w:rsidR="00521F7D" w:rsidRPr="00521F7D" w:rsidRDefault="00521F7D"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4</w:t>
            </w:r>
          </w:p>
        </w:tc>
        <w:tc>
          <w:tcPr>
            <w:tcW w:w="1595" w:type="dxa"/>
          </w:tcPr>
          <w:p w:rsidR="00521F7D" w:rsidRPr="00521F7D" w:rsidRDefault="00521F7D"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5</w:t>
            </w:r>
          </w:p>
        </w:tc>
        <w:tc>
          <w:tcPr>
            <w:tcW w:w="1596" w:type="dxa"/>
          </w:tcPr>
          <w:p w:rsidR="00521F7D" w:rsidRPr="00521F7D" w:rsidRDefault="00521F7D"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6</w:t>
            </w:r>
          </w:p>
        </w:tc>
      </w:tr>
      <w:tr w:rsidR="00521F7D" w:rsidRPr="00521F7D" w:rsidTr="00521F7D">
        <w:tc>
          <w:tcPr>
            <w:tcW w:w="1595" w:type="dxa"/>
          </w:tcPr>
          <w:p w:rsidR="00521F7D" w:rsidRPr="00521F7D" w:rsidRDefault="00521F7D" w:rsidP="00521F7D">
            <w:pPr>
              <w:pStyle w:val="a4"/>
              <w:jc w:val="both"/>
              <w:rPr>
                <w:rFonts w:ascii="Times New Roman" w:hAnsi="Times New Roman" w:cs="Times New Roman"/>
                <w:sz w:val="24"/>
                <w:szCs w:val="24"/>
              </w:rPr>
            </w:pPr>
          </w:p>
        </w:tc>
        <w:tc>
          <w:tcPr>
            <w:tcW w:w="1595" w:type="dxa"/>
          </w:tcPr>
          <w:p w:rsidR="00521F7D" w:rsidRPr="00521F7D" w:rsidRDefault="00521F7D" w:rsidP="00521F7D">
            <w:pPr>
              <w:pStyle w:val="a4"/>
              <w:jc w:val="both"/>
              <w:rPr>
                <w:rFonts w:ascii="Times New Roman" w:hAnsi="Times New Roman" w:cs="Times New Roman"/>
                <w:sz w:val="24"/>
                <w:szCs w:val="24"/>
              </w:rPr>
            </w:pPr>
          </w:p>
        </w:tc>
        <w:tc>
          <w:tcPr>
            <w:tcW w:w="1595" w:type="dxa"/>
          </w:tcPr>
          <w:p w:rsidR="00521F7D" w:rsidRPr="00521F7D" w:rsidRDefault="00521F7D" w:rsidP="00521F7D">
            <w:pPr>
              <w:pStyle w:val="a4"/>
              <w:jc w:val="both"/>
              <w:rPr>
                <w:rFonts w:ascii="Times New Roman" w:hAnsi="Times New Roman" w:cs="Times New Roman"/>
                <w:sz w:val="24"/>
                <w:szCs w:val="24"/>
              </w:rPr>
            </w:pPr>
          </w:p>
        </w:tc>
        <w:tc>
          <w:tcPr>
            <w:tcW w:w="1595" w:type="dxa"/>
          </w:tcPr>
          <w:p w:rsidR="00521F7D" w:rsidRPr="00521F7D" w:rsidRDefault="00521F7D" w:rsidP="00521F7D">
            <w:pPr>
              <w:pStyle w:val="a4"/>
              <w:jc w:val="both"/>
              <w:rPr>
                <w:rFonts w:ascii="Times New Roman" w:hAnsi="Times New Roman" w:cs="Times New Roman"/>
                <w:sz w:val="24"/>
                <w:szCs w:val="24"/>
              </w:rPr>
            </w:pPr>
          </w:p>
        </w:tc>
        <w:tc>
          <w:tcPr>
            <w:tcW w:w="1595" w:type="dxa"/>
          </w:tcPr>
          <w:p w:rsidR="00521F7D" w:rsidRPr="00521F7D" w:rsidRDefault="00521F7D" w:rsidP="00521F7D">
            <w:pPr>
              <w:pStyle w:val="a4"/>
              <w:jc w:val="both"/>
              <w:rPr>
                <w:rFonts w:ascii="Times New Roman" w:hAnsi="Times New Roman" w:cs="Times New Roman"/>
                <w:sz w:val="24"/>
                <w:szCs w:val="24"/>
              </w:rPr>
            </w:pPr>
          </w:p>
        </w:tc>
        <w:tc>
          <w:tcPr>
            <w:tcW w:w="1596" w:type="dxa"/>
          </w:tcPr>
          <w:p w:rsidR="00521F7D" w:rsidRPr="00521F7D" w:rsidRDefault="00521F7D" w:rsidP="00521F7D">
            <w:pPr>
              <w:pStyle w:val="a4"/>
              <w:jc w:val="both"/>
              <w:rPr>
                <w:rFonts w:ascii="Times New Roman" w:hAnsi="Times New Roman" w:cs="Times New Roman"/>
                <w:sz w:val="24"/>
                <w:szCs w:val="24"/>
              </w:rPr>
            </w:pPr>
          </w:p>
        </w:tc>
      </w:tr>
    </w:tbl>
    <w:p w:rsidR="00521F7D" w:rsidRPr="00521F7D" w:rsidRDefault="00521F7D" w:rsidP="00521F7D">
      <w:pPr>
        <w:pStyle w:val="a4"/>
        <w:jc w:val="both"/>
        <w:rPr>
          <w:rFonts w:ascii="Times New Roman" w:hAnsi="Times New Roman" w:cs="Times New Roman"/>
          <w:sz w:val="24"/>
          <w:szCs w:val="24"/>
        </w:rPr>
      </w:pPr>
    </w:p>
    <w:p w:rsidR="00883B24" w:rsidRDefault="00883B24" w:rsidP="00521F7D">
      <w:pPr>
        <w:pStyle w:val="a4"/>
        <w:jc w:val="both"/>
        <w:rPr>
          <w:rFonts w:ascii="Times New Roman" w:hAnsi="Times New Roman" w:cs="Times New Roman"/>
          <w:b/>
          <w:sz w:val="24"/>
          <w:szCs w:val="24"/>
        </w:rPr>
      </w:pPr>
    </w:p>
    <w:p w:rsidR="00D40838" w:rsidRDefault="00A02AC0" w:rsidP="00521F7D">
      <w:pPr>
        <w:pStyle w:val="a4"/>
        <w:jc w:val="both"/>
        <w:rPr>
          <w:rFonts w:ascii="Times New Roman" w:hAnsi="Times New Roman" w:cs="Times New Roman"/>
          <w:b/>
          <w:sz w:val="24"/>
          <w:szCs w:val="24"/>
        </w:rPr>
      </w:pPr>
      <w:r w:rsidRPr="00A93ADD">
        <w:rPr>
          <w:rFonts w:ascii="Times New Roman" w:hAnsi="Times New Roman" w:cs="Times New Roman"/>
          <w:b/>
          <w:sz w:val="24"/>
          <w:szCs w:val="24"/>
        </w:rPr>
        <w:t xml:space="preserve">2. </w:t>
      </w:r>
      <w:r w:rsidR="00521F7D" w:rsidRPr="00A93ADD">
        <w:rPr>
          <w:rFonts w:ascii="Times New Roman" w:hAnsi="Times New Roman" w:cs="Times New Roman"/>
          <w:b/>
          <w:sz w:val="24"/>
          <w:szCs w:val="24"/>
        </w:rPr>
        <w:t>Предложите обобщающее для данных терминов (названий) понятие.</w:t>
      </w:r>
    </w:p>
    <w:p w:rsidR="00521F7D" w:rsidRDefault="00D40838" w:rsidP="00521F7D">
      <w:pPr>
        <w:pStyle w:val="a4"/>
        <w:jc w:val="both"/>
        <w:rPr>
          <w:rFonts w:ascii="Times New Roman" w:hAnsi="Times New Roman" w:cs="Times New Roman"/>
          <w:b/>
          <w:sz w:val="24"/>
          <w:szCs w:val="24"/>
        </w:rPr>
      </w:pPr>
      <w:r>
        <w:rPr>
          <w:rFonts w:ascii="Times New Roman" w:hAnsi="Times New Roman" w:cs="Times New Roman"/>
          <w:b/>
          <w:sz w:val="24"/>
          <w:szCs w:val="24"/>
        </w:rPr>
        <w:t>(2 балла)</w:t>
      </w:r>
    </w:p>
    <w:p w:rsidR="00A93ADD" w:rsidRPr="00A93ADD" w:rsidRDefault="00A93ADD" w:rsidP="00521F7D">
      <w:pPr>
        <w:pStyle w:val="a4"/>
        <w:jc w:val="both"/>
        <w:rPr>
          <w:rFonts w:ascii="Times New Roman" w:hAnsi="Times New Roman" w:cs="Times New Roman"/>
          <w:b/>
          <w:sz w:val="24"/>
          <w:szCs w:val="24"/>
        </w:rPr>
      </w:pPr>
    </w:p>
    <w:p w:rsidR="00521F7D" w:rsidRDefault="00521F7D"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Чек, облигация, вексель, акция.</w:t>
      </w:r>
    </w:p>
    <w:p w:rsidR="00A93ADD" w:rsidRPr="00521F7D" w:rsidRDefault="00A93ADD" w:rsidP="00521F7D">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A02AC0" w:rsidRDefault="00A02AC0" w:rsidP="00521F7D">
      <w:pPr>
        <w:pStyle w:val="a4"/>
        <w:jc w:val="both"/>
        <w:rPr>
          <w:rFonts w:ascii="Times New Roman" w:hAnsi="Times New Roman" w:cs="Times New Roman"/>
          <w:sz w:val="24"/>
          <w:szCs w:val="24"/>
        </w:rPr>
      </w:pPr>
    </w:p>
    <w:p w:rsidR="00D40838" w:rsidRDefault="00A02AC0" w:rsidP="00521F7D">
      <w:pPr>
        <w:pStyle w:val="a4"/>
        <w:jc w:val="both"/>
        <w:rPr>
          <w:rFonts w:ascii="Times New Roman" w:hAnsi="Times New Roman" w:cs="Times New Roman"/>
          <w:b/>
          <w:sz w:val="24"/>
          <w:szCs w:val="24"/>
        </w:rPr>
      </w:pPr>
      <w:r w:rsidRPr="00A93ADD">
        <w:rPr>
          <w:rFonts w:ascii="Times New Roman" w:hAnsi="Times New Roman" w:cs="Times New Roman"/>
          <w:b/>
          <w:sz w:val="24"/>
          <w:szCs w:val="24"/>
        </w:rPr>
        <w:t>3</w:t>
      </w:r>
      <w:r w:rsidR="006C6ACF">
        <w:rPr>
          <w:rFonts w:ascii="Times New Roman" w:hAnsi="Times New Roman" w:cs="Times New Roman"/>
          <w:b/>
          <w:sz w:val="24"/>
          <w:szCs w:val="24"/>
        </w:rPr>
        <w:t>.</w:t>
      </w:r>
      <w:r w:rsidRPr="00A93ADD">
        <w:rPr>
          <w:rFonts w:ascii="Times New Roman" w:hAnsi="Times New Roman" w:cs="Times New Roman"/>
          <w:b/>
          <w:sz w:val="24"/>
          <w:szCs w:val="24"/>
        </w:rPr>
        <w:t xml:space="preserve"> Выберите из списка и распределите по ячейкам таблицы цифры, под которыми указаны товары-заменители и сопутствующие товары, указав их через запятую.</w:t>
      </w:r>
      <w:r w:rsidR="00D40838">
        <w:rPr>
          <w:rFonts w:ascii="Times New Roman" w:hAnsi="Times New Roman" w:cs="Times New Roman"/>
          <w:b/>
          <w:sz w:val="24"/>
          <w:szCs w:val="24"/>
        </w:rPr>
        <w:t xml:space="preserve"> </w:t>
      </w:r>
    </w:p>
    <w:p w:rsidR="00A02AC0" w:rsidRPr="00A93ADD" w:rsidRDefault="00D40838" w:rsidP="00521F7D">
      <w:pPr>
        <w:pStyle w:val="a4"/>
        <w:jc w:val="both"/>
        <w:rPr>
          <w:rFonts w:ascii="Times New Roman" w:hAnsi="Times New Roman" w:cs="Times New Roman"/>
          <w:b/>
          <w:sz w:val="24"/>
          <w:szCs w:val="24"/>
        </w:rPr>
      </w:pPr>
      <w:r>
        <w:rPr>
          <w:rFonts w:ascii="Times New Roman" w:hAnsi="Times New Roman" w:cs="Times New Roman"/>
          <w:b/>
          <w:sz w:val="24"/>
          <w:szCs w:val="24"/>
        </w:rPr>
        <w:t>(10 баллов)</w:t>
      </w:r>
    </w:p>
    <w:p w:rsidR="00A02AC0" w:rsidRPr="00521F7D" w:rsidRDefault="00A02AC0"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1)персики и абрикосы</w:t>
      </w:r>
    </w:p>
    <w:p w:rsidR="00A02AC0" w:rsidRPr="00521F7D" w:rsidRDefault="00A02AC0"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2)цифровые фотоаппараты и карты памяти</w:t>
      </w:r>
    </w:p>
    <w:p w:rsidR="00A02AC0" w:rsidRPr="00521F7D" w:rsidRDefault="00A02AC0"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3)говядина и свинина</w:t>
      </w:r>
    </w:p>
    <w:p w:rsidR="00A02AC0" w:rsidRPr="00521F7D" w:rsidRDefault="00A02AC0"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4)шариковые ручки и стержни</w:t>
      </w:r>
    </w:p>
    <w:p w:rsidR="00A02AC0" w:rsidRPr="00521F7D" w:rsidRDefault="00A02AC0"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5)печенье и сдобная выпечка</w:t>
      </w:r>
    </w:p>
    <w:p w:rsidR="00A02AC0" w:rsidRPr="00521F7D" w:rsidRDefault="00A02AC0"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6)бензопила и масло для смазывания цепи</w:t>
      </w:r>
    </w:p>
    <w:p w:rsidR="00A02AC0" w:rsidRPr="00521F7D" w:rsidRDefault="00A02AC0"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7)безопасная бритва и кассета с лезвиями</w:t>
      </w:r>
    </w:p>
    <w:p w:rsidR="00A02AC0" w:rsidRPr="00521F7D" w:rsidRDefault="00A02AC0"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8)свитер и джемпер</w:t>
      </w:r>
    </w:p>
    <w:p w:rsidR="00A02AC0" w:rsidRPr="00521F7D" w:rsidRDefault="00A02AC0"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9)</w:t>
      </w:r>
      <w:proofErr w:type="spellStart"/>
      <w:r w:rsidRPr="00521F7D">
        <w:rPr>
          <w:rFonts w:ascii="Times New Roman" w:hAnsi="Times New Roman" w:cs="Times New Roman"/>
          <w:sz w:val="24"/>
          <w:szCs w:val="24"/>
        </w:rPr>
        <w:t>Coca-Cola</w:t>
      </w:r>
      <w:proofErr w:type="spellEnd"/>
      <w:r w:rsidRPr="00521F7D">
        <w:rPr>
          <w:rFonts w:ascii="Times New Roman" w:hAnsi="Times New Roman" w:cs="Times New Roman"/>
          <w:sz w:val="24"/>
          <w:szCs w:val="24"/>
        </w:rPr>
        <w:t xml:space="preserve"> и </w:t>
      </w:r>
      <w:proofErr w:type="spellStart"/>
      <w:r w:rsidRPr="00521F7D">
        <w:rPr>
          <w:rFonts w:ascii="Times New Roman" w:hAnsi="Times New Roman" w:cs="Times New Roman"/>
          <w:sz w:val="24"/>
          <w:szCs w:val="24"/>
        </w:rPr>
        <w:t>Sprite</w:t>
      </w:r>
      <w:proofErr w:type="spellEnd"/>
    </w:p>
    <w:p w:rsidR="00A02AC0" w:rsidRDefault="00A02AC0"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10) зубная паста и зубная щетка</w:t>
      </w:r>
    </w:p>
    <w:p w:rsidR="00521F7D" w:rsidRPr="00521F7D" w:rsidRDefault="00521F7D" w:rsidP="00521F7D">
      <w:pPr>
        <w:pStyle w:val="a4"/>
        <w:jc w:val="both"/>
        <w:rPr>
          <w:rFonts w:ascii="Times New Roman" w:hAnsi="Times New Roman" w:cs="Times New Roman"/>
          <w:sz w:val="24"/>
          <w:szCs w:val="24"/>
        </w:rPr>
      </w:pPr>
    </w:p>
    <w:p w:rsidR="00521F7D" w:rsidRPr="00521F7D" w:rsidRDefault="00521F7D" w:rsidP="00521F7D">
      <w:pPr>
        <w:pStyle w:val="a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521F7D" w:rsidRPr="00521F7D" w:rsidTr="00521F7D">
        <w:tc>
          <w:tcPr>
            <w:tcW w:w="4785" w:type="dxa"/>
          </w:tcPr>
          <w:p w:rsidR="00521F7D" w:rsidRPr="00521F7D" w:rsidRDefault="00521F7D" w:rsidP="00521F7D">
            <w:pPr>
              <w:pStyle w:val="a4"/>
              <w:jc w:val="both"/>
              <w:rPr>
                <w:rFonts w:ascii="Times New Roman" w:hAnsi="Times New Roman" w:cs="Times New Roman"/>
                <w:sz w:val="24"/>
                <w:szCs w:val="24"/>
              </w:rPr>
            </w:pPr>
            <w:r w:rsidRPr="00521F7D">
              <w:rPr>
                <w:rFonts w:ascii="Times New Roman" w:eastAsia="Times New Roman" w:hAnsi="Times New Roman" w:cs="Times New Roman"/>
                <w:color w:val="000000"/>
                <w:sz w:val="24"/>
                <w:szCs w:val="24"/>
                <w:lang w:eastAsia="ru-RU"/>
              </w:rPr>
              <w:t>Товары-заменители</w:t>
            </w:r>
          </w:p>
        </w:tc>
        <w:tc>
          <w:tcPr>
            <w:tcW w:w="4786" w:type="dxa"/>
          </w:tcPr>
          <w:p w:rsidR="00521F7D" w:rsidRPr="00521F7D" w:rsidRDefault="00521F7D" w:rsidP="00521F7D">
            <w:pPr>
              <w:pStyle w:val="a4"/>
              <w:jc w:val="both"/>
              <w:rPr>
                <w:rFonts w:ascii="Times New Roman" w:eastAsia="Times New Roman" w:hAnsi="Times New Roman" w:cs="Times New Roman"/>
                <w:color w:val="000000"/>
                <w:sz w:val="24"/>
                <w:szCs w:val="24"/>
                <w:lang w:eastAsia="ru-RU"/>
              </w:rPr>
            </w:pPr>
            <w:r w:rsidRPr="00521F7D">
              <w:rPr>
                <w:rFonts w:ascii="Times New Roman" w:eastAsia="Times New Roman" w:hAnsi="Times New Roman" w:cs="Times New Roman"/>
                <w:color w:val="000000"/>
                <w:sz w:val="24"/>
                <w:szCs w:val="24"/>
                <w:lang w:eastAsia="ru-RU"/>
              </w:rPr>
              <w:t>Сопутствующие товары</w:t>
            </w:r>
          </w:p>
          <w:p w:rsidR="00521F7D" w:rsidRPr="00521F7D" w:rsidRDefault="00521F7D" w:rsidP="00521F7D">
            <w:pPr>
              <w:pStyle w:val="a4"/>
              <w:jc w:val="both"/>
              <w:rPr>
                <w:rFonts w:ascii="Times New Roman" w:hAnsi="Times New Roman" w:cs="Times New Roman"/>
                <w:sz w:val="24"/>
                <w:szCs w:val="24"/>
              </w:rPr>
            </w:pPr>
          </w:p>
        </w:tc>
      </w:tr>
      <w:tr w:rsidR="00521F7D" w:rsidRPr="00521F7D" w:rsidTr="00521F7D">
        <w:tc>
          <w:tcPr>
            <w:tcW w:w="4785" w:type="dxa"/>
          </w:tcPr>
          <w:p w:rsidR="00521F7D" w:rsidRPr="00521F7D" w:rsidRDefault="00521F7D" w:rsidP="00521F7D">
            <w:pPr>
              <w:pStyle w:val="a4"/>
              <w:jc w:val="both"/>
              <w:rPr>
                <w:rFonts w:ascii="Times New Roman" w:hAnsi="Times New Roman" w:cs="Times New Roman"/>
                <w:sz w:val="24"/>
                <w:szCs w:val="24"/>
              </w:rPr>
            </w:pPr>
          </w:p>
        </w:tc>
        <w:tc>
          <w:tcPr>
            <w:tcW w:w="4786" w:type="dxa"/>
          </w:tcPr>
          <w:p w:rsidR="00521F7D" w:rsidRPr="00521F7D" w:rsidRDefault="00521F7D" w:rsidP="00521F7D">
            <w:pPr>
              <w:pStyle w:val="a4"/>
              <w:jc w:val="both"/>
              <w:rPr>
                <w:rFonts w:ascii="Times New Roman" w:hAnsi="Times New Roman" w:cs="Times New Roman"/>
                <w:sz w:val="24"/>
                <w:szCs w:val="24"/>
              </w:rPr>
            </w:pPr>
          </w:p>
        </w:tc>
      </w:tr>
    </w:tbl>
    <w:p w:rsidR="00521F7D" w:rsidRDefault="00521F7D" w:rsidP="00521F7D">
      <w:pPr>
        <w:pStyle w:val="a4"/>
        <w:jc w:val="both"/>
        <w:rPr>
          <w:rFonts w:ascii="Times New Roman" w:hAnsi="Times New Roman" w:cs="Times New Roman"/>
          <w:sz w:val="24"/>
          <w:szCs w:val="24"/>
        </w:rPr>
      </w:pPr>
    </w:p>
    <w:p w:rsidR="00883B24" w:rsidRDefault="00883B24" w:rsidP="00521F7D">
      <w:pPr>
        <w:pStyle w:val="a4"/>
        <w:jc w:val="both"/>
        <w:rPr>
          <w:rFonts w:ascii="Times New Roman" w:hAnsi="Times New Roman" w:cs="Times New Roman"/>
          <w:b/>
          <w:sz w:val="24"/>
          <w:szCs w:val="24"/>
        </w:rPr>
      </w:pPr>
    </w:p>
    <w:p w:rsidR="00883B24" w:rsidRDefault="00883B24" w:rsidP="00521F7D">
      <w:pPr>
        <w:pStyle w:val="a4"/>
        <w:jc w:val="both"/>
        <w:rPr>
          <w:rFonts w:ascii="Times New Roman" w:hAnsi="Times New Roman" w:cs="Times New Roman"/>
          <w:b/>
          <w:sz w:val="24"/>
          <w:szCs w:val="24"/>
        </w:rPr>
      </w:pPr>
    </w:p>
    <w:p w:rsidR="00883B24" w:rsidRDefault="00883B24" w:rsidP="00521F7D">
      <w:pPr>
        <w:pStyle w:val="a4"/>
        <w:jc w:val="both"/>
        <w:rPr>
          <w:rFonts w:ascii="Times New Roman" w:hAnsi="Times New Roman" w:cs="Times New Roman"/>
          <w:b/>
          <w:sz w:val="24"/>
          <w:szCs w:val="24"/>
        </w:rPr>
      </w:pPr>
    </w:p>
    <w:p w:rsidR="00883B24" w:rsidRDefault="00883B24" w:rsidP="00521F7D">
      <w:pPr>
        <w:pStyle w:val="a4"/>
        <w:jc w:val="both"/>
        <w:rPr>
          <w:rFonts w:ascii="Times New Roman" w:hAnsi="Times New Roman" w:cs="Times New Roman"/>
          <w:b/>
          <w:sz w:val="24"/>
          <w:szCs w:val="24"/>
        </w:rPr>
      </w:pPr>
    </w:p>
    <w:p w:rsidR="00883B24" w:rsidRDefault="00883B24" w:rsidP="00521F7D">
      <w:pPr>
        <w:pStyle w:val="a4"/>
        <w:jc w:val="both"/>
        <w:rPr>
          <w:rFonts w:ascii="Times New Roman" w:hAnsi="Times New Roman" w:cs="Times New Roman"/>
          <w:b/>
          <w:sz w:val="24"/>
          <w:szCs w:val="24"/>
        </w:rPr>
      </w:pPr>
    </w:p>
    <w:p w:rsidR="00883B24" w:rsidRDefault="00883B24" w:rsidP="00521F7D">
      <w:pPr>
        <w:pStyle w:val="a4"/>
        <w:jc w:val="both"/>
        <w:rPr>
          <w:rFonts w:ascii="Times New Roman" w:hAnsi="Times New Roman" w:cs="Times New Roman"/>
          <w:b/>
          <w:sz w:val="24"/>
          <w:szCs w:val="24"/>
        </w:rPr>
      </w:pPr>
    </w:p>
    <w:p w:rsidR="00883B24" w:rsidRDefault="00883B24" w:rsidP="00521F7D">
      <w:pPr>
        <w:pStyle w:val="a4"/>
        <w:jc w:val="both"/>
        <w:rPr>
          <w:rFonts w:ascii="Times New Roman" w:hAnsi="Times New Roman" w:cs="Times New Roman"/>
          <w:b/>
          <w:sz w:val="24"/>
          <w:szCs w:val="24"/>
        </w:rPr>
      </w:pPr>
    </w:p>
    <w:p w:rsidR="00883B24" w:rsidRDefault="00883B24" w:rsidP="00521F7D">
      <w:pPr>
        <w:pStyle w:val="a4"/>
        <w:jc w:val="both"/>
        <w:rPr>
          <w:rFonts w:ascii="Times New Roman" w:hAnsi="Times New Roman" w:cs="Times New Roman"/>
          <w:b/>
          <w:sz w:val="24"/>
          <w:szCs w:val="24"/>
        </w:rPr>
      </w:pPr>
    </w:p>
    <w:p w:rsidR="00521F7D" w:rsidRDefault="00521F7D" w:rsidP="00521F7D">
      <w:pPr>
        <w:pStyle w:val="a4"/>
        <w:jc w:val="both"/>
        <w:rPr>
          <w:rFonts w:ascii="Times New Roman" w:hAnsi="Times New Roman" w:cs="Times New Roman"/>
          <w:b/>
          <w:sz w:val="24"/>
          <w:szCs w:val="24"/>
        </w:rPr>
      </w:pPr>
      <w:r w:rsidRPr="00A93ADD">
        <w:rPr>
          <w:rFonts w:ascii="Times New Roman" w:hAnsi="Times New Roman" w:cs="Times New Roman"/>
          <w:b/>
          <w:sz w:val="24"/>
          <w:szCs w:val="24"/>
        </w:rPr>
        <w:t xml:space="preserve">4. Вставьте вместо пропусков порядковые номера соответствующих слов из предложенного списка. Слова даны в списке в единственном числе, прилагательные в форме мужского рода. Обратите внимание: в списке слов есть и такие, которые в тексте встречаться не должны! Ответ внесите в таблицу. </w:t>
      </w:r>
      <w:r w:rsidR="00D40838">
        <w:rPr>
          <w:rFonts w:ascii="Times New Roman" w:hAnsi="Times New Roman" w:cs="Times New Roman"/>
          <w:b/>
          <w:sz w:val="24"/>
          <w:szCs w:val="24"/>
        </w:rPr>
        <w:t>(10 баллов)</w:t>
      </w:r>
    </w:p>
    <w:p w:rsidR="00883B24" w:rsidRPr="00A93ADD" w:rsidRDefault="00883B24" w:rsidP="00521F7D">
      <w:pPr>
        <w:pStyle w:val="a4"/>
        <w:jc w:val="both"/>
        <w:rPr>
          <w:rFonts w:ascii="Times New Roman" w:hAnsi="Times New Roman" w:cs="Times New Roman"/>
          <w:b/>
          <w:sz w:val="24"/>
          <w:szCs w:val="24"/>
        </w:rPr>
      </w:pPr>
    </w:p>
    <w:p w:rsidR="00521F7D" w:rsidRDefault="00521F7D"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 xml:space="preserve">Источником _____ (А) развития является борьба противоположностей: социального прогресса и социального регресса, нарождающегося и умирающего </w:t>
      </w:r>
      <w:proofErr w:type="gramStart"/>
      <w:r w:rsidRPr="00521F7D">
        <w:rPr>
          <w:rFonts w:ascii="Times New Roman" w:hAnsi="Times New Roman" w:cs="Times New Roman"/>
          <w:sz w:val="24"/>
          <w:szCs w:val="24"/>
        </w:rPr>
        <w:t>в</w:t>
      </w:r>
      <w:proofErr w:type="gramEnd"/>
      <w:r w:rsidRPr="00521F7D">
        <w:rPr>
          <w:rFonts w:ascii="Times New Roman" w:hAnsi="Times New Roman" w:cs="Times New Roman"/>
          <w:sz w:val="24"/>
          <w:szCs w:val="24"/>
        </w:rPr>
        <w:t xml:space="preserve"> общественной _____ (Б). </w:t>
      </w:r>
      <w:proofErr w:type="gramStart"/>
      <w:r w:rsidRPr="00521F7D">
        <w:rPr>
          <w:rFonts w:ascii="Times New Roman" w:hAnsi="Times New Roman" w:cs="Times New Roman"/>
          <w:sz w:val="24"/>
          <w:szCs w:val="24"/>
        </w:rPr>
        <w:t>Социальный</w:t>
      </w:r>
      <w:proofErr w:type="gramEnd"/>
      <w:r w:rsidRPr="00521F7D">
        <w:rPr>
          <w:rFonts w:ascii="Times New Roman" w:hAnsi="Times New Roman" w:cs="Times New Roman"/>
          <w:sz w:val="24"/>
          <w:szCs w:val="24"/>
        </w:rPr>
        <w:t xml:space="preserve"> _____ (В) ‒ это последовательное восхождение к более _____ (Г) формам общественной жизни, которое осуществляется в результате разрешения _____ (Д), развертывающихся на предыдущих _____ (Е) и фазах общественного развития. </w:t>
      </w:r>
      <w:proofErr w:type="gramStart"/>
      <w:r w:rsidRPr="00521F7D">
        <w:rPr>
          <w:rFonts w:ascii="Times New Roman" w:hAnsi="Times New Roman" w:cs="Times New Roman"/>
          <w:sz w:val="24"/>
          <w:szCs w:val="24"/>
        </w:rPr>
        <w:t>Механизм этого общественного явления состоит в возникновении новых _____ (Ж) в различных _____ (З) общественной жизни и изыскании возможностей их удовлетворения.</w:t>
      </w:r>
      <w:proofErr w:type="gramEnd"/>
      <w:r w:rsidRPr="00521F7D">
        <w:rPr>
          <w:rFonts w:ascii="Times New Roman" w:hAnsi="Times New Roman" w:cs="Times New Roman"/>
          <w:sz w:val="24"/>
          <w:szCs w:val="24"/>
        </w:rPr>
        <w:t xml:space="preserve"> Они возникают как результат производственной _____ (И) человека, они связаны с поиском и изобретением новых средств _____ (К), общения, организации общественной жизни, с расширением и углублением масштабов научного знания, усложнением структуры творческой и потребительской деятельности человека. </w:t>
      </w:r>
    </w:p>
    <w:p w:rsidR="00521F7D" w:rsidRPr="00521F7D" w:rsidRDefault="00521F7D" w:rsidP="00521F7D">
      <w:pPr>
        <w:pStyle w:val="a4"/>
        <w:jc w:val="both"/>
        <w:rPr>
          <w:rFonts w:ascii="Times New Roman" w:hAnsi="Times New Roman" w:cs="Times New Roman"/>
          <w:sz w:val="24"/>
          <w:szCs w:val="24"/>
        </w:rPr>
      </w:pPr>
    </w:p>
    <w:p w:rsidR="00521F7D" w:rsidRDefault="00521F7D" w:rsidP="00521F7D">
      <w:pPr>
        <w:pStyle w:val="a4"/>
        <w:jc w:val="both"/>
        <w:rPr>
          <w:rFonts w:ascii="Times New Roman" w:hAnsi="Times New Roman" w:cs="Times New Roman"/>
          <w:sz w:val="24"/>
          <w:szCs w:val="24"/>
        </w:rPr>
      </w:pPr>
      <w:r w:rsidRPr="00A93ADD">
        <w:rPr>
          <w:rFonts w:ascii="Times New Roman" w:hAnsi="Times New Roman" w:cs="Times New Roman"/>
          <w:b/>
          <w:sz w:val="24"/>
          <w:szCs w:val="24"/>
        </w:rPr>
        <w:t>Список терминов:</w:t>
      </w:r>
      <w:r w:rsidRPr="00521F7D">
        <w:rPr>
          <w:rFonts w:ascii="Times New Roman" w:hAnsi="Times New Roman" w:cs="Times New Roman"/>
          <w:sz w:val="24"/>
          <w:szCs w:val="24"/>
        </w:rPr>
        <w:t xml:space="preserve"> 1. экономический 2. смысл 3. сфера 4. социальный 5. человеческий 6. физический 7. активность 8. труд 9. общение 10.жизнь 11. этап 12. сложный 13. организация 14. прогресс 15. деятельность 16. глобальный 17. социализация 18. противоречие 19. потребность 20. простой </w:t>
      </w:r>
    </w:p>
    <w:p w:rsidR="00521F7D" w:rsidRDefault="00521F7D" w:rsidP="00521F7D">
      <w:pPr>
        <w:pStyle w:val="a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521F7D" w:rsidTr="00521F7D">
        <w:tc>
          <w:tcPr>
            <w:tcW w:w="957" w:type="dxa"/>
          </w:tcPr>
          <w:p w:rsidR="00521F7D" w:rsidRDefault="00521F7D" w:rsidP="00521F7D">
            <w:pPr>
              <w:pStyle w:val="a4"/>
              <w:jc w:val="both"/>
              <w:rPr>
                <w:rFonts w:ascii="Times New Roman" w:hAnsi="Times New Roman" w:cs="Times New Roman"/>
                <w:sz w:val="24"/>
                <w:szCs w:val="24"/>
              </w:rPr>
            </w:pPr>
            <w:r>
              <w:rPr>
                <w:rFonts w:ascii="Times New Roman" w:hAnsi="Times New Roman" w:cs="Times New Roman"/>
                <w:sz w:val="24"/>
                <w:szCs w:val="24"/>
              </w:rPr>
              <w:t>а</w:t>
            </w:r>
          </w:p>
        </w:tc>
        <w:tc>
          <w:tcPr>
            <w:tcW w:w="957" w:type="dxa"/>
          </w:tcPr>
          <w:p w:rsidR="00521F7D" w:rsidRDefault="00521F7D" w:rsidP="00521F7D">
            <w:pPr>
              <w:pStyle w:val="a4"/>
              <w:jc w:val="both"/>
              <w:rPr>
                <w:rFonts w:ascii="Times New Roman" w:hAnsi="Times New Roman" w:cs="Times New Roman"/>
                <w:sz w:val="24"/>
                <w:szCs w:val="24"/>
              </w:rPr>
            </w:pPr>
            <w:r>
              <w:rPr>
                <w:rFonts w:ascii="Times New Roman" w:hAnsi="Times New Roman" w:cs="Times New Roman"/>
                <w:sz w:val="24"/>
                <w:szCs w:val="24"/>
              </w:rPr>
              <w:t>б</w:t>
            </w:r>
          </w:p>
        </w:tc>
        <w:tc>
          <w:tcPr>
            <w:tcW w:w="957" w:type="dxa"/>
          </w:tcPr>
          <w:p w:rsidR="00521F7D" w:rsidRDefault="00521F7D" w:rsidP="00521F7D">
            <w:pPr>
              <w:pStyle w:val="a4"/>
              <w:jc w:val="both"/>
              <w:rPr>
                <w:rFonts w:ascii="Times New Roman" w:hAnsi="Times New Roman" w:cs="Times New Roman"/>
                <w:sz w:val="24"/>
                <w:szCs w:val="24"/>
              </w:rPr>
            </w:pPr>
            <w:r>
              <w:rPr>
                <w:rFonts w:ascii="Times New Roman" w:hAnsi="Times New Roman" w:cs="Times New Roman"/>
                <w:sz w:val="24"/>
                <w:szCs w:val="24"/>
              </w:rPr>
              <w:t>в</w:t>
            </w:r>
          </w:p>
        </w:tc>
        <w:tc>
          <w:tcPr>
            <w:tcW w:w="957" w:type="dxa"/>
          </w:tcPr>
          <w:p w:rsidR="00521F7D" w:rsidRDefault="00521F7D" w:rsidP="00521F7D">
            <w:pPr>
              <w:pStyle w:val="a4"/>
              <w:jc w:val="both"/>
              <w:rPr>
                <w:rFonts w:ascii="Times New Roman" w:hAnsi="Times New Roman" w:cs="Times New Roman"/>
                <w:sz w:val="24"/>
                <w:szCs w:val="24"/>
              </w:rPr>
            </w:pPr>
            <w:r>
              <w:rPr>
                <w:rFonts w:ascii="Times New Roman" w:hAnsi="Times New Roman" w:cs="Times New Roman"/>
                <w:sz w:val="24"/>
                <w:szCs w:val="24"/>
              </w:rPr>
              <w:t>г</w:t>
            </w:r>
          </w:p>
        </w:tc>
        <w:tc>
          <w:tcPr>
            <w:tcW w:w="957" w:type="dxa"/>
          </w:tcPr>
          <w:p w:rsidR="00521F7D" w:rsidRDefault="00521F7D" w:rsidP="00521F7D">
            <w:pPr>
              <w:pStyle w:val="a4"/>
              <w:jc w:val="both"/>
              <w:rPr>
                <w:rFonts w:ascii="Times New Roman" w:hAnsi="Times New Roman" w:cs="Times New Roman"/>
                <w:sz w:val="24"/>
                <w:szCs w:val="24"/>
              </w:rPr>
            </w:pPr>
            <w:r>
              <w:rPr>
                <w:rFonts w:ascii="Times New Roman" w:hAnsi="Times New Roman" w:cs="Times New Roman"/>
                <w:sz w:val="24"/>
                <w:szCs w:val="24"/>
              </w:rPr>
              <w:t>д</w:t>
            </w:r>
          </w:p>
        </w:tc>
        <w:tc>
          <w:tcPr>
            <w:tcW w:w="957" w:type="dxa"/>
          </w:tcPr>
          <w:p w:rsidR="00521F7D" w:rsidRDefault="00521F7D" w:rsidP="00521F7D">
            <w:pPr>
              <w:pStyle w:val="a4"/>
              <w:jc w:val="both"/>
              <w:rPr>
                <w:rFonts w:ascii="Times New Roman" w:hAnsi="Times New Roman" w:cs="Times New Roman"/>
                <w:sz w:val="24"/>
                <w:szCs w:val="24"/>
              </w:rPr>
            </w:pPr>
            <w:r>
              <w:rPr>
                <w:rFonts w:ascii="Times New Roman" w:hAnsi="Times New Roman" w:cs="Times New Roman"/>
                <w:sz w:val="24"/>
                <w:szCs w:val="24"/>
              </w:rPr>
              <w:t>е</w:t>
            </w:r>
          </w:p>
        </w:tc>
        <w:tc>
          <w:tcPr>
            <w:tcW w:w="957" w:type="dxa"/>
          </w:tcPr>
          <w:p w:rsidR="00521F7D" w:rsidRDefault="00521F7D" w:rsidP="00521F7D">
            <w:pPr>
              <w:pStyle w:val="a4"/>
              <w:jc w:val="both"/>
              <w:rPr>
                <w:rFonts w:ascii="Times New Roman" w:hAnsi="Times New Roman" w:cs="Times New Roman"/>
                <w:sz w:val="24"/>
                <w:szCs w:val="24"/>
              </w:rPr>
            </w:pPr>
            <w:r>
              <w:rPr>
                <w:rFonts w:ascii="Times New Roman" w:hAnsi="Times New Roman" w:cs="Times New Roman"/>
                <w:sz w:val="24"/>
                <w:szCs w:val="24"/>
              </w:rPr>
              <w:t>ж</w:t>
            </w:r>
          </w:p>
        </w:tc>
        <w:tc>
          <w:tcPr>
            <w:tcW w:w="957" w:type="dxa"/>
          </w:tcPr>
          <w:p w:rsidR="00521F7D" w:rsidRDefault="00521F7D" w:rsidP="00521F7D">
            <w:pPr>
              <w:pStyle w:val="a4"/>
              <w:jc w:val="both"/>
              <w:rPr>
                <w:rFonts w:ascii="Times New Roman" w:hAnsi="Times New Roman" w:cs="Times New Roman"/>
                <w:sz w:val="24"/>
                <w:szCs w:val="24"/>
              </w:rPr>
            </w:pPr>
            <w:r>
              <w:rPr>
                <w:rFonts w:ascii="Times New Roman" w:hAnsi="Times New Roman" w:cs="Times New Roman"/>
                <w:sz w:val="24"/>
                <w:szCs w:val="24"/>
              </w:rPr>
              <w:t>з</w:t>
            </w:r>
          </w:p>
        </w:tc>
        <w:tc>
          <w:tcPr>
            <w:tcW w:w="957" w:type="dxa"/>
          </w:tcPr>
          <w:p w:rsidR="00521F7D" w:rsidRDefault="00521F7D" w:rsidP="00521F7D">
            <w:pPr>
              <w:pStyle w:val="a4"/>
              <w:jc w:val="both"/>
              <w:rPr>
                <w:rFonts w:ascii="Times New Roman" w:hAnsi="Times New Roman" w:cs="Times New Roman"/>
                <w:sz w:val="24"/>
                <w:szCs w:val="24"/>
              </w:rPr>
            </w:pPr>
            <w:r>
              <w:rPr>
                <w:rFonts w:ascii="Times New Roman" w:hAnsi="Times New Roman" w:cs="Times New Roman"/>
                <w:sz w:val="24"/>
                <w:szCs w:val="24"/>
              </w:rPr>
              <w:t>и</w:t>
            </w:r>
          </w:p>
        </w:tc>
        <w:tc>
          <w:tcPr>
            <w:tcW w:w="958" w:type="dxa"/>
          </w:tcPr>
          <w:p w:rsidR="00521F7D" w:rsidRDefault="00521F7D" w:rsidP="00521F7D">
            <w:pPr>
              <w:pStyle w:val="a4"/>
              <w:jc w:val="both"/>
              <w:rPr>
                <w:rFonts w:ascii="Times New Roman" w:hAnsi="Times New Roman" w:cs="Times New Roman"/>
                <w:sz w:val="24"/>
                <w:szCs w:val="24"/>
              </w:rPr>
            </w:pPr>
            <w:r>
              <w:rPr>
                <w:rFonts w:ascii="Times New Roman" w:hAnsi="Times New Roman" w:cs="Times New Roman"/>
                <w:sz w:val="24"/>
                <w:szCs w:val="24"/>
              </w:rPr>
              <w:t>к</w:t>
            </w:r>
          </w:p>
        </w:tc>
      </w:tr>
      <w:tr w:rsidR="00521F7D" w:rsidTr="00521F7D">
        <w:tc>
          <w:tcPr>
            <w:tcW w:w="957" w:type="dxa"/>
          </w:tcPr>
          <w:p w:rsidR="00521F7D" w:rsidRDefault="00521F7D" w:rsidP="00521F7D">
            <w:pPr>
              <w:pStyle w:val="a4"/>
              <w:jc w:val="both"/>
              <w:rPr>
                <w:rFonts w:ascii="Times New Roman" w:hAnsi="Times New Roman" w:cs="Times New Roman"/>
                <w:sz w:val="24"/>
                <w:szCs w:val="24"/>
              </w:rPr>
            </w:pPr>
          </w:p>
        </w:tc>
        <w:tc>
          <w:tcPr>
            <w:tcW w:w="957" w:type="dxa"/>
          </w:tcPr>
          <w:p w:rsidR="00521F7D" w:rsidRDefault="00521F7D" w:rsidP="00521F7D">
            <w:pPr>
              <w:pStyle w:val="a4"/>
              <w:jc w:val="both"/>
              <w:rPr>
                <w:rFonts w:ascii="Times New Roman" w:hAnsi="Times New Roman" w:cs="Times New Roman"/>
                <w:sz w:val="24"/>
                <w:szCs w:val="24"/>
              </w:rPr>
            </w:pPr>
          </w:p>
        </w:tc>
        <w:tc>
          <w:tcPr>
            <w:tcW w:w="957" w:type="dxa"/>
          </w:tcPr>
          <w:p w:rsidR="00521F7D" w:rsidRDefault="00521F7D" w:rsidP="00521F7D">
            <w:pPr>
              <w:pStyle w:val="a4"/>
              <w:jc w:val="both"/>
              <w:rPr>
                <w:rFonts w:ascii="Times New Roman" w:hAnsi="Times New Roman" w:cs="Times New Roman"/>
                <w:sz w:val="24"/>
                <w:szCs w:val="24"/>
              </w:rPr>
            </w:pPr>
          </w:p>
        </w:tc>
        <w:tc>
          <w:tcPr>
            <w:tcW w:w="957" w:type="dxa"/>
          </w:tcPr>
          <w:p w:rsidR="00521F7D" w:rsidRDefault="00521F7D" w:rsidP="00521F7D">
            <w:pPr>
              <w:pStyle w:val="a4"/>
              <w:jc w:val="both"/>
              <w:rPr>
                <w:rFonts w:ascii="Times New Roman" w:hAnsi="Times New Roman" w:cs="Times New Roman"/>
                <w:sz w:val="24"/>
                <w:szCs w:val="24"/>
              </w:rPr>
            </w:pPr>
          </w:p>
        </w:tc>
        <w:tc>
          <w:tcPr>
            <w:tcW w:w="957" w:type="dxa"/>
          </w:tcPr>
          <w:p w:rsidR="00521F7D" w:rsidRDefault="00521F7D" w:rsidP="00521F7D">
            <w:pPr>
              <w:pStyle w:val="a4"/>
              <w:jc w:val="both"/>
              <w:rPr>
                <w:rFonts w:ascii="Times New Roman" w:hAnsi="Times New Roman" w:cs="Times New Roman"/>
                <w:sz w:val="24"/>
                <w:szCs w:val="24"/>
              </w:rPr>
            </w:pPr>
          </w:p>
        </w:tc>
        <w:tc>
          <w:tcPr>
            <w:tcW w:w="957" w:type="dxa"/>
          </w:tcPr>
          <w:p w:rsidR="00521F7D" w:rsidRDefault="00521F7D" w:rsidP="00521F7D">
            <w:pPr>
              <w:pStyle w:val="a4"/>
              <w:jc w:val="both"/>
              <w:rPr>
                <w:rFonts w:ascii="Times New Roman" w:hAnsi="Times New Roman" w:cs="Times New Roman"/>
                <w:sz w:val="24"/>
                <w:szCs w:val="24"/>
              </w:rPr>
            </w:pPr>
          </w:p>
        </w:tc>
        <w:tc>
          <w:tcPr>
            <w:tcW w:w="957" w:type="dxa"/>
          </w:tcPr>
          <w:p w:rsidR="00521F7D" w:rsidRDefault="00521F7D" w:rsidP="00521F7D">
            <w:pPr>
              <w:pStyle w:val="a4"/>
              <w:jc w:val="both"/>
              <w:rPr>
                <w:rFonts w:ascii="Times New Roman" w:hAnsi="Times New Roman" w:cs="Times New Roman"/>
                <w:sz w:val="24"/>
                <w:szCs w:val="24"/>
              </w:rPr>
            </w:pPr>
          </w:p>
        </w:tc>
        <w:tc>
          <w:tcPr>
            <w:tcW w:w="957" w:type="dxa"/>
          </w:tcPr>
          <w:p w:rsidR="00521F7D" w:rsidRDefault="00521F7D" w:rsidP="00521F7D">
            <w:pPr>
              <w:pStyle w:val="a4"/>
              <w:jc w:val="both"/>
              <w:rPr>
                <w:rFonts w:ascii="Times New Roman" w:hAnsi="Times New Roman" w:cs="Times New Roman"/>
                <w:sz w:val="24"/>
                <w:szCs w:val="24"/>
              </w:rPr>
            </w:pPr>
          </w:p>
        </w:tc>
        <w:tc>
          <w:tcPr>
            <w:tcW w:w="957" w:type="dxa"/>
          </w:tcPr>
          <w:p w:rsidR="00521F7D" w:rsidRDefault="00521F7D" w:rsidP="00521F7D">
            <w:pPr>
              <w:pStyle w:val="a4"/>
              <w:jc w:val="both"/>
              <w:rPr>
                <w:rFonts w:ascii="Times New Roman" w:hAnsi="Times New Roman" w:cs="Times New Roman"/>
                <w:sz w:val="24"/>
                <w:szCs w:val="24"/>
              </w:rPr>
            </w:pPr>
          </w:p>
        </w:tc>
        <w:tc>
          <w:tcPr>
            <w:tcW w:w="958" w:type="dxa"/>
          </w:tcPr>
          <w:p w:rsidR="00521F7D" w:rsidRDefault="00521F7D" w:rsidP="00521F7D">
            <w:pPr>
              <w:pStyle w:val="a4"/>
              <w:jc w:val="both"/>
              <w:rPr>
                <w:rFonts w:ascii="Times New Roman" w:hAnsi="Times New Roman" w:cs="Times New Roman"/>
                <w:sz w:val="24"/>
                <w:szCs w:val="24"/>
              </w:rPr>
            </w:pPr>
          </w:p>
        </w:tc>
      </w:tr>
    </w:tbl>
    <w:p w:rsidR="00521F7D" w:rsidRPr="00D40838" w:rsidRDefault="00521F7D" w:rsidP="00521F7D">
      <w:pPr>
        <w:pStyle w:val="a4"/>
        <w:jc w:val="both"/>
        <w:rPr>
          <w:rFonts w:ascii="Times New Roman" w:hAnsi="Times New Roman" w:cs="Times New Roman"/>
          <w:b/>
          <w:sz w:val="24"/>
          <w:szCs w:val="24"/>
        </w:rPr>
      </w:pPr>
    </w:p>
    <w:p w:rsidR="00521F7D" w:rsidRPr="00521F7D" w:rsidRDefault="00521F7D" w:rsidP="00521F7D">
      <w:pPr>
        <w:pStyle w:val="a4"/>
        <w:jc w:val="both"/>
        <w:rPr>
          <w:rFonts w:ascii="Times New Roman" w:hAnsi="Times New Roman" w:cs="Times New Roman"/>
          <w:sz w:val="24"/>
          <w:szCs w:val="24"/>
        </w:rPr>
      </w:pPr>
    </w:p>
    <w:p w:rsidR="00A02AC0" w:rsidRPr="00A93ADD" w:rsidRDefault="007824B7" w:rsidP="00521F7D">
      <w:pPr>
        <w:pStyle w:val="a4"/>
        <w:jc w:val="both"/>
        <w:rPr>
          <w:rFonts w:ascii="Times New Roman" w:hAnsi="Times New Roman" w:cs="Times New Roman"/>
          <w:b/>
          <w:sz w:val="24"/>
          <w:szCs w:val="24"/>
        </w:rPr>
      </w:pPr>
      <w:r w:rsidRPr="00A93ADD">
        <w:rPr>
          <w:rFonts w:ascii="Times New Roman" w:hAnsi="Times New Roman" w:cs="Times New Roman"/>
          <w:b/>
          <w:sz w:val="24"/>
          <w:szCs w:val="24"/>
        </w:rPr>
        <w:t xml:space="preserve">5. </w:t>
      </w:r>
      <w:r w:rsidR="00A02AC0" w:rsidRPr="00A93ADD">
        <w:rPr>
          <w:rFonts w:ascii="Times New Roman" w:hAnsi="Times New Roman" w:cs="Times New Roman"/>
          <w:b/>
          <w:sz w:val="24"/>
          <w:szCs w:val="24"/>
        </w:rPr>
        <w:t>Решите логическую задачу. Запишите ответ в строках для ответа.</w:t>
      </w:r>
      <w:r w:rsidR="00D40838">
        <w:rPr>
          <w:rFonts w:ascii="Times New Roman" w:hAnsi="Times New Roman" w:cs="Times New Roman"/>
          <w:b/>
          <w:sz w:val="24"/>
          <w:szCs w:val="24"/>
        </w:rPr>
        <w:t>(6 баллов)</w:t>
      </w:r>
    </w:p>
    <w:p w:rsidR="00C11B3D" w:rsidRDefault="00A02AC0"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На концерте в Санкт-Петербурге встретилис</w:t>
      </w:r>
      <w:r w:rsidR="00521F7D">
        <w:rPr>
          <w:rFonts w:ascii="Times New Roman" w:hAnsi="Times New Roman" w:cs="Times New Roman"/>
          <w:sz w:val="24"/>
          <w:szCs w:val="24"/>
        </w:rPr>
        <w:t xml:space="preserve">ь трое мальчиков: </w:t>
      </w:r>
      <w:proofErr w:type="gramStart"/>
      <w:r w:rsidR="00521F7D">
        <w:rPr>
          <w:rFonts w:ascii="Times New Roman" w:hAnsi="Times New Roman" w:cs="Times New Roman"/>
          <w:sz w:val="24"/>
          <w:szCs w:val="24"/>
        </w:rPr>
        <w:t xml:space="preserve">Андрей, Юра и </w:t>
      </w:r>
      <w:r w:rsidRPr="00521F7D">
        <w:rPr>
          <w:rFonts w:ascii="Times New Roman" w:hAnsi="Times New Roman" w:cs="Times New Roman"/>
          <w:sz w:val="24"/>
          <w:szCs w:val="24"/>
        </w:rPr>
        <w:t>Денис, из которых один играл на фортепиано, дру</w:t>
      </w:r>
      <w:r w:rsidR="00521F7D">
        <w:rPr>
          <w:rFonts w:ascii="Times New Roman" w:hAnsi="Times New Roman" w:cs="Times New Roman"/>
          <w:sz w:val="24"/>
          <w:szCs w:val="24"/>
        </w:rPr>
        <w:t xml:space="preserve">гой — на скрипке, а третий — на  </w:t>
      </w:r>
      <w:r w:rsidRPr="00521F7D">
        <w:rPr>
          <w:rFonts w:ascii="Times New Roman" w:hAnsi="Times New Roman" w:cs="Times New Roman"/>
          <w:sz w:val="24"/>
          <w:szCs w:val="24"/>
        </w:rPr>
        <w:t>виолончели.</w:t>
      </w:r>
      <w:proofErr w:type="gramEnd"/>
      <w:r w:rsidRPr="00521F7D">
        <w:rPr>
          <w:rFonts w:ascii="Times New Roman" w:hAnsi="Times New Roman" w:cs="Times New Roman"/>
          <w:sz w:val="24"/>
          <w:szCs w:val="24"/>
        </w:rPr>
        <w:t xml:space="preserve"> </w:t>
      </w:r>
      <w:proofErr w:type="gramStart"/>
      <w:r w:rsidRPr="00521F7D">
        <w:rPr>
          <w:rFonts w:ascii="Times New Roman" w:hAnsi="Times New Roman" w:cs="Times New Roman"/>
          <w:sz w:val="24"/>
          <w:szCs w:val="24"/>
        </w:rPr>
        <w:t>Они живут: один — в Санкт-Петербурге</w:t>
      </w:r>
      <w:r w:rsidR="00521F7D">
        <w:rPr>
          <w:rFonts w:ascii="Times New Roman" w:hAnsi="Times New Roman" w:cs="Times New Roman"/>
          <w:sz w:val="24"/>
          <w:szCs w:val="24"/>
        </w:rPr>
        <w:t xml:space="preserve">, другой — в Москве, третий — в </w:t>
      </w:r>
      <w:r w:rsidRPr="00521F7D">
        <w:rPr>
          <w:rFonts w:ascii="Times New Roman" w:hAnsi="Times New Roman" w:cs="Times New Roman"/>
          <w:sz w:val="24"/>
          <w:szCs w:val="24"/>
        </w:rPr>
        <w:t>Калининграде.</w:t>
      </w:r>
      <w:proofErr w:type="gramEnd"/>
      <w:r w:rsidRPr="00521F7D">
        <w:rPr>
          <w:rFonts w:ascii="Times New Roman" w:hAnsi="Times New Roman" w:cs="Times New Roman"/>
          <w:sz w:val="24"/>
          <w:szCs w:val="24"/>
        </w:rPr>
        <w:t xml:space="preserve"> Кто где живет и на чем играет, если извес</w:t>
      </w:r>
      <w:r w:rsidR="00521F7D">
        <w:rPr>
          <w:rFonts w:ascii="Times New Roman" w:hAnsi="Times New Roman" w:cs="Times New Roman"/>
          <w:sz w:val="24"/>
          <w:szCs w:val="24"/>
        </w:rPr>
        <w:t xml:space="preserve">тно, что Юра не умеет играть на </w:t>
      </w:r>
      <w:r w:rsidRPr="00521F7D">
        <w:rPr>
          <w:rFonts w:ascii="Times New Roman" w:hAnsi="Times New Roman" w:cs="Times New Roman"/>
          <w:sz w:val="24"/>
          <w:szCs w:val="24"/>
        </w:rPr>
        <w:t>струнных инструментах; у Дениса самый любимый ин</w:t>
      </w:r>
      <w:r w:rsidR="00521F7D">
        <w:rPr>
          <w:rFonts w:ascii="Times New Roman" w:hAnsi="Times New Roman" w:cs="Times New Roman"/>
          <w:sz w:val="24"/>
          <w:szCs w:val="24"/>
        </w:rPr>
        <w:t xml:space="preserve">струмент — скрипка, и он на ней </w:t>
      </w:r>
      <w:r w:rsidRPr="00521F7D">
        <w:rPr>
          <w:rFonts w:ascii="Times New Roman" w:hAnsi="Times New Roman" w:cs="Times New Roman"/>
          <w:sz w:val="24"/>
          <w:szCs w:val="24"/>
        </w:rPr>
        <w:t>играет; Юра любит гулять каждое воскресенье по А</w:t>
      </w:r>
      <w:r w:rsidR="00521F7D">
        <w:rPr>
          <w:rFonts w:ascii="Times New Roman" w:hAnsi="Times New Roman" w:cs="Times New Roman"/>
          <w:sz w:val="24"/>
          <w:szCs w:val="24"/>
        </w:rPr>
        <w:t xml:space="preserve">рбату, а Денис хочет побывать в </w:t>
      </w:r>
      <w:r w:rsidRPr="00521F7D">
        <w:rPr>
          <w:rFonts w:ascii="Times New Roman" w:hAnsi="Times New Roman" w:cs="Times New Roman"/>
          <w:sz w:val="24"/>
          <w:szCs w:val="24"/>
        </w:rPr>
        <w:t xml:space="preserve">Эрмитаже, так как </w:t>
      </w:r>
    </w:p>
    <w:p w:rsidR="00A02AC0" w:rsidRDefault="00A02AC0" w:rsidP="00521F7D">
      <w:pPr>
        <w:pStyle w:val="a4"/>
        <w:jc w:val="both"/>
        <w:rPr>
          <w:rFonts w:ascii="Times New Roman" w:hAnsi="Times New Roman" w:cs="Times New Roman"/>
          <w:sz w:val="24"/>
          <w:szCs w:val="24"/>
        </w:rPr>
      </w:pPr>
      <w:r w:rsidRPr="00521F7D">
        <w:rPr>
          <w:rFonts w:ascii="Times New Roman" w:hAnsi="Times New Roman" w:cs="Times New Roman"/>
          <w:sz w:val="24"/>
          <w:szCs w:val="24"/>
        </w:rPr>
        <w:t>в его городе этого музея нет?</w:t>
      </w:r>
    </w:p>
    <w:p w:rsidR="00C11B3D" w:rsidRDefault="00C11B3D" w:rsidP="00521F7D">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824B7" w:rsidRDefault="00C11B3D" w:rsidP="00521F7D">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11B3D" w:rsidRDefault="00C11B3D" w:rsidP="00521F7D">
      <w:pPr>
        <w:pStyle w:val="a4"/>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C11B3D" w:rsidRDefault="00C11B3D" w:rsidP="00521F7D">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C6ACF">
        <w:rPr>
          <w:rFonts w:ascii="Times New Roman" w:hAnsi="Times New Roman" w:cs="Times New Roman"/>
          <w:sz w:val="24"/>
          <w:szCs w:val="24"/>
        </w:rPr>
        <w:t>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p>
    <w:p w:rsidR="00C11B3D" w:rsidRDefault="00C11B3D" w:rsidP="00521F7D">
      <w:pPr>
        <w:pStyle w:val="a4"/>
        <w:jc w:val="both"/>
        <w:rPr>
          <w:rFonts w:ascii="Times New Roman" w:hAnsi="Times New Roman" w:cs="Times New Roman"/>
          <w:sz w:val="24"/>
          <w:szCs w:val="24"/>
        </w:rPr>
      </w:pPr>
    </w:p>
    <w:p w:rsidR="007824B7" w:rsidRPr="00C11B3D" w:rsidRDefault="007824B7" w:rsidP="007824B7">
      <w:pPr>
        <w:pStyle w:val="a4"/>
        <w:jc w:val="both"/>
        <w:rPr>
          <w:rFonts w:ascii="Times New Roman" w:hAnsi="Times New Roman" w:cs="Times New Roman"/>
          <w:b/>
          <w:sz w:val="24"/>
          <w:szCs w:val="24"/>
        </w:rPr>
      </w:pPr>
      <w:r w:rsidRPr="00C11B3D">
        <w:rPr>
          <w:rFonts w:ascii="Times New Roman" w:hAnsi="Times New Roman" w:cs="Times New Roman"/>
          <w:b/>
          <w:sz w:val="24"/>
          <w:szCs w:val="24"/>
        </w:rPr>
        <w:t>6. Решите правовую задачу</w:t>
      </w:r>
      <w:r w:rsidR="00D40838">
        <w:rPr>
          <w:rFonts w:ascii="Times New Roman" w:hAnsi="Times New Roman" w:cs="Times New Roman"/>
          <w:b/>
          <w:sz w:val="24"/>
          <w:szCs w:val="24"/>
        </w:rPr>
        <w:t xml:space="preserve"> (3 балла)</w:t>
      </w:r>
    </w:p>
    <w:p w:rsidR="007824B7" w:rsidRPr="007824B7" w:rsidRDefault="007824B7" w:rsidP="007824B7">
      <w:pPr>
        <w:pStyle w:val="a4"/>
        <w:jc w:val="both"/>
        <w:rPr>
          <w:rFonts w:ascii="Times New Roman" w:hAnsi="Times New Roman" w:cs="Times New Roman"/>
          <w:sz w:val="24"/>
          <w:szCs w:val="24"/>
        </w:rPr>
      </w:pPr>
      <w:r w:rsidRPr="007824B7">
        <w:rPr>
          <w:rFonts w:ascii="Times New Roman" w:hAnsi="Times New Roman" w:cs="Times New Roman"/>
          <w:sz w:val="24"/>
          <w:szCs w:val="24"/>
        </w:rPr>
        <w:t xml:space="preserve">Винни-Пух вместе с Пятачком решили купить мороженое, но так как мелких денег у них не было, то они решили разменять 1000-рублёвую купюру. Продавцом мороженого оказалась хитрая Лиса. Зная доверчивость Пятачка и Винни, она дала им сдачу фальшивыми купюрами. Винни ничего не заметил. На следующий день он пошёл на рынок. Винни решил сварить варенье, но для этого ему была нужна смородина. Он купил смородину на 300 рублей у старого ворчуна Печкина, который был на пенсии, но немного подрабатывал. Печкин, как старый, но ответственный почтальон, всё проверял. Он решил проверить подлинность 500-рублёвой купюры, которую Винни дал ему – она оказалась фальшивой. Печкин не растерялся и во весь голос стал звать полицейских. Винни забрали </w:t>
      </w:r>
      <w:r w:rsidRPr="007824B7">
        <w:rPr>
          <w:rFonts w:ascii="Times New Roman" w:hAnsi="Times New Roman" w:cs="Times New Roman"/>
          <w:sz w:val="24"/>
          <w:szCs w:val="24"/>
        </w:rPr>
        <w:lastRenderedPageBreak/>
        <w:t xml:space="preserve">в отделение полиции. Там следователь, старый Филин, сказал, что он будет нести ответственность за сбыт фальшивых купюр и что его, Винни, могут посадить в тюрьму на 5 лет. Винни запаниковал: он позвонил Пятачку, чтобы он нашёл какого-нибудь адвоката. Но юристов на тот момент не было, и Пятачок пошел к ослику </w:t>
      </w:r>
      <w:proofErr w:type="spellStart"/>
      <w:r w:rsidRPr="007824B7">
        <w:rPr>
          <w:rFonts w:ascii="Times New Roman" w:hAnsi="Times New Roman" w:cs="Times New Roman"/>
          <w:sz w:val="24"/>
          <w:szCs w:val="24"/>
        </w:rPr>
        <w:t>Иа</w:t>
      </w:r>
      <w:proofErr w:type="spellEnd"/>
      <w:r w:rsidRPr="007824B7">
        <w:rPr>
          <w:rFonts w:ascii="Times New Roman" w:hAnsi="Times New Roman" w:cs="Times New Roman"/>
          <w:sz w:val="24"/>
          <w:szCs w:val="24"/>
        </w:rPr>
        <w:t xml:space="preserve">, который ещё в прошлом веке получил юридическое образование. </w:t>
      </w:r>
      <w:proofErr w:type="spellStart"/>
      <w:r w:rsidRPr="007824B7">
        <w:rPr>
          <w:rFonts w:ascii="Times New Roman" w:hAnsi="Times New Roman" w:cs="Times New Roman"/>
          <w:sz w:val="24"/>
          <w:szCs w:val="24"/>
        </w:rPr>
        <w:t>Иа</w:t>
      </w:r>
      <w:proofErr w:type="spellEnd"/>
      <w:r w:rsidRPr="007824B7">
        <w:rPr>
          <w:rFonts w:ascii="Times New Roman" w:hAnsi="Times New Roman" w:cs="Times New Roman"/>
          <w:sz w:val="24"/>
          <w:szCs w:val="24"/>
        </w:rPr>
        <w:t xml:space="preserve">, выслушав всю ситуацию, сказал, что ничем не может помочь. </w:t>
      </w:r>
    </w:p>
    <w:p w:rsidR="007824B7" w:rsidRDefault="007824B7" w:rsidP="007824B7">
      <w:pPr>
        <w:pStyle w:val="a4"/>
        <w:jc w:val="both"/>
        <w:rPr>
          <w:rFonts w:ascii="Times New Roman" w:hAnsi="Times New Roman" w:cs="Times New Roman"/>
          <w:sz w:val="24"/>
          <w:szCs w:val="24"/>
        </w:rPr>
      </w:pPr>
      <w:r w:rsidRPr="00D40838">
        <w:rPr>
          <w:rFonts w:ascii="Times New Roman" w:hAnsi="Times New Roman" w:cs="Times New Roman"/>
          <w:b/>
          <w:i/>
          <w:sz w:val="24"/>
          <w:szCs w:val="24"/>
        </w:rPr>
        <w:t>Вопрос:</w:t>
      </w:r>
      <w:r w:rsidRPr="00D40838">
        <w:rPr>
          <w:rFonts w:ascii="Times New Roman" w:hAnsi="Times New Roman" w:cs="Times New Roman"/>
          <w:i/>
          <w:sz w:val="24"/>
          <w:szCs w:val="24"/>
        </w:rPr>
        <w:t xml:space="preserve"> </w:t>
      </w:r>
      <w:r w:rsidRPr="007824B7">
        <w:rPr>
          <w:rFonts w:ascii="Times New Roman" w:hAnsi="Times New Roman" w:cs="Times New Roman"/>
          <w:sz w:val="24"/>
          <w:szCs w:val="24"/>
        </w:rPr>
        <w:t>как помочь Винни-Пуху доказать его невиновность?</w:t>
      </w:r>
    </w:p>
    <w:p w:rsidR="00C11B3D" w:rsidRDefault="00C11B3D" w:rsidP="007824B7">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24B7" w:rsidRDefault="006C6ACF" w:rsidP="007824B7">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C6ACF" w:rsidRDefault="006C6ACF" w:rsidP="007824B7">
      <w:pPr>
        <w:pStyle w:val="a4"/>
        <w:jc w:val="both"/>
        <w:rPr>
          <w:rFonts w:ascii="Times New Roman" w:hAnsi="Times New Roman" w:cs="Times New Roman"/>
          <w:b/>
          <w:sz w:val="24"/>
          <w:szCs w:val="24"/>
        </w:rPr>
      </w:pPr>
    </w:p>
    <w:p w:rsidR="006C6ACF" w:rsidRDefault="006C6ACF" w:rsidP="007824B7">
      <w:pPr>
        <w:pStyle w:val="a4"/>
        <w:jc w:val="both"/>
        <w:rPr>
          <w:rFonts w:ascii="Times New Roman" w:hAnsi="Times New Roman" w:cs="Times New Roman"/>
          <w:b/>
          <w:sz w:val="24"/>
          <w:szCs w:val="24"/>
        </w:rPr>
      </w:pPr>
    </w:p>
    <w:p w:rsidR="007824B7" w:rsidRPr="00C11B3D" w:rsidRDefault="007824B7" w:rsidP="007824B7">
      <w:pPr>
        <w:pStyle w:val="a4"/>
        <w:jc w:val="both"/>
        <w:rPr>
          <w:rFonts w:ascii="Times New Roman" w:hAnsi="Times New Roman" w:cs="Times New Roman"/>
          <w:b/>
          <w:sz w:val="24"/>
          <w:szCs w:val="24"/>
        </w:rPr>
      </w:pPr>
      <w:r w:rsidRPr="00C11B3D">
        <w:rPr>
          <w:rFonts w:ascii="Times New Roman" w:hAnsi="Times New Roman" w:cs="Times New Roman"/>
          <w:b/>
          <w:sz w:val="24"/>
          <w:szCs w:val="24"/>
        </w:rPr>
        <w:t>7. Решите экономическую задачу</w:t>
      </w:r>
      <w:r w:rsidR="00D40838">
        <w:rPr>
          <w:rFonts w:ascii="Times New Roman" w:hAnsi="Times New Roman" w:cs="Times New Roman"/>
          <w:b/>
          <w:sz w:val="24"/>
          <w:szCs w:val="24"/>
        </w:rPr>
        <w:t xml:space="preserve"> (7 баллов)</w:t>
      </w:r>
    </w:p>
    <w:p w:rsidR="007824B7" w:rsidRPr="007824B7" w:rsidRDefault="007824B7" w:rsidP="007824B7">
      <w:pPr>
        <w:pStyle w:val="a4"/>
        <w:jc w:val="both"/>
        <w:rPr>
          <w:rFonts w:ascii="Times New Roman" w:hAnsi="Times New Roman" w:cs="Times New Roman"/>
          <w:sz w:val="24"/>
          <w:szCs w:val="24"/>
        </w:rPr>
      </w:pPr>
      <w:r w:rsidRPr="007824B7">
        <w:rPr>
          <w:rFonts w:ascii="Times New Roman" w:hAnsi="Times New Roman" w:cs="Times New Roman"/>
          <w:sz w:val="24"/>
          <w:szCs w:val="24"/>
        </w:rPr>
        <w:t xml:space="preserve">Грустят производители апельсинов в Бразилии и США, </w:t>
      </w:r>
      <w:r>
        <w:rPr>
          <w:rFonts w:ascii="Times New Roman" w:hAnsi="Times New Roman" w:cs="Times New Roman"/>
          <w:sz w:val="24"/>
          <w:szCs w:val="24"/>
        </w:rPr>
        <w:t xml:space="preserve">где последние два </w:t>
      </w:r>
      <w:r w:rsidRPr="007824B7">
        <w:rPr>
          <w:rFonts w:ascii="Times New Roman" w:hAnsi="Times New Roman" w:cs="Times New Roman"/>
          <w:sz w:val="24"/>
          <w:szCs w:val="24"/>
        </w:rPr>
        <w:t>года наблюдается высокий рост урожайно</w:t>
      </w:r>
      <w:r>
        <w:rPr>
          <w:rFonts w:ascii="Times New Roman" w:hAnsi="Times New Roman" w:cs="Times New Roman"/>
          <w:sz w:val="24"/>
          <w:szCs w:val="24"/>
        </w:rPr>
        <w:t xml:space="preserve">сти этих фруктов при стабильном </w:t>
      </w:r>
      <w:r w:rsidRPr="007824B7">
        <w:rPr>
          <w:rFonts w:ascii="Times New Roman" w:hAnsi="Times New Roman" w:cs="Times New Roman"/>
          <w:sz w:val="24"/>
          <w:szCs w:val="24"/>
        </w:rPr>
        <w:t>мировом спросе на них.</w:t>
      </w:r>
    </w:p>
    <w:p w:rsidR="007824B7" w:rsidRPr="007824B7" w:rsidRDefault="007824B7" w:rsidP="007824B7">
      <w:pPr>
        <w:pStyle w:val="a4"/>
        <w:jc w:val="both"/>
        <w:rPr>
          <w:rFonts w:ascii="Times New Roman" w:hAnsi="Times New Roman" w:cs="Times New Roman"/>
          <w:sz w:val="24"/>
          <w:szCs w:val="24"/>
        </w:rPr>
      </w:pPr>
      <w:r w:rsidRPr="007824B7">
        <w:rPr>
          <w:rFonts w:ascii="Times New Roman" w:hAnsi="Times New Roman" w:cs="Times New Roman"/>
          <w:sz w:val="24"/>
          <w:szCs w:val="24"/>
        </w:rPr>
        <w:t>Как меняются доходы производителей ап</w:t>
      </w:r>
      <w:r>
        <w:rPr>
          <w:rFonts w:ascii="Times New Roman" w:hAnsi="Times New Roman" w:cs="Times New Roman"/>
          <w:sz w:val="24"/>
          <w:szCs w:val="24"/>
        </w:rPr>
        <w:t xml:space="preserve">ельсинов? Свой ответ обоснуйте, </w:t>
      </w:r>
      <w:r w:rsidRPr="007824B7">
        <w:rPr>
          <w:rFonts w:ascii="Times New Roman" w:hAnsi="Times New Roman" w:cs="Times New Roman"/>
          <w:sz w:val="24"/>
          <w:szCs w:val="24"/>
        </w:rPr>
        <w:t>приведите два обоснования.</w:t>
      </w:r>
    </w:p>
    <w:p w:rsidR="007824B7" w:rsidRDefault="007824B7" w:rsidP="007824B7">
      <w:pPr>
        <w:pStyle w:val="a4"/>
        <w:jc w:val="both"/>
        <w:rPr>
          <w:rFonts w:ascii="Times New Roman" w:hAnsi="Times New Roman" w:cs="Times New Roman"/>
          <w:sz w:val="24"/>
          <w:szCs w:val="24"/>
        </w:rPr>
      </w:pPr>
      <w:r w:rsidRPr="007824B7">
        <w:rPr>
          <w:rFonts w:ascii="Times New Roman" w:hAnsi="Times New Roman" w:cs="Times New Roman"/>
          <w:sz w:val="24"/>
          <w:szCs w:val="24"/>
        </w:rPr>
        <w:t xml:space="preserve">Как большие урожаи цитрусовых могут сказаться на </w:t>
      </w:r>
      <w:r>
        <w:rPr>
          <w:rFonts w:ascii="Times New Roman" w:hAnsi="Times New Roman" w:cs="Times New Roman"/>
          <w:sz w:val="24"/>
          <w:szCs w:val="24"/>
        </w:rPr>
        <w:t xml:space="preserve">цене натуральных </w:t>
      </w:r>
      <w:r w:rsidRPr="007824B7">
        <w:rPr>
          <w:rFonts w:ascii="Times New Roman" w:hAnsi="Times New Roman" w:cs="Times New Roman"/>
          <w:sz w:val="24"/>
          <w:szCs w:val="24"/>
        </w:rPr>
        <w:t>апельсиновых соков?</w:t>
      </w:r>
    </w:p>
    <w:p w:rsidR="00883B24" w:rsidRDefault="00C11B3D" w:rsidP="007824B7">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3B24">
        <w:rPr>
          <w:rFonts w:ascii="Times New Roman" w:hAnsi="Times New Roman" w:cs="Times New Roman"/>
          <w:sz w:val="24"/>
          <w:szCs w:val="24"/>
        </w:rPr>
        <w:t>______________________________</w:t>
      </w:r>
      <w:r w:rsidR="006C6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B24" w:rsidRDefault="00883B24" w:rsidP="007824B7">
      <w:pPr>
        <w:pStyle w:val="a4"/>
        <w:jc w:val="both"/>
        <w:rPr>
          <w:rFonts w:ascii="Times New Roman" w:hAnsi="Times New Roman" w:cs="Times New Roman"/>
          <w:sz w:val="24"/>
          <w:szCs w:val="24"/>
        </w:rPr>
      </w:pPr>
    </w:p>
    <w:p w:rsidR="00883B24" w:rsidRPr="00883B24" w:rsidRDefault="00883B24" w:rsidP="007824B7">
      <w:pPr>
        <w:pStyle w:val="a4"/>
        <w:jc w:val="both"/>
        <w:rPr>
          <w:rFonts w:ascii="Times New Roman" w:hAnsi="Times New Roman" w:cs="Times New Roman"/>
          <w:sz w:val="24"/>
          <w:szCs w:val="24"/>
        </w:rPr>
      </w:pPr>
    </w:p>
    <w:p w:rsidR="00883B24" w:rsidRDefault="00883B24" w:rsidP="007824B7">
      <w:pPr>
        <w:pStyle w:val="a4"/>
        <w:jc w:val="both"/>
        <w:rPr>
          <w:rFonts w:ascii="Times New Roman" w:hAnsi="Times New Roman" w:cs="Times New Roman"/>
          <w:b/>
          <w:sz w:val="24"/>
          <w:szCs w:val="24"/>
        </w:rPr>
      </w:pPr>
    </w:p>
    <w:p w:rsidR="00883B24" w:rsidRDefault="00883B24" w:rsidP="007824B7">
      <w:pPr>
        <w:pStyle w:val="a4"/>
        <w:jc w:val="both"/>
        <w:rPr>
          <w:rFonts w:ascii="Times New Roman" w:hAnsi="Times New Roman" w:cs="Times New Roman"/>
          <w:b/>
          <w:sz w:val="24"/>
          <w:szCs w:val="24"/>
        </w:rPr>
      </w:pPr>
    </w:p>
    <w:p w:rsidR="00883B24" w:rsidRDefault="00883B24" w:rsidP="007824B7">
      <w:pPr>
        <w:pStyle w:val="a4"/>
        <w:jc w:val="both"/>
        <w:rPr>
          <w:rFonts w:ascii="Times New Roman" w:hAnsi="Times New Roman" w:cs="Times New Roman"/>
          <w:b/>
          <w:sz w:val="24"/>
          <w:szCs w:val="24"/>
        </w:rPr>
      </w:pPr>
    </w:p>
    <w:p w:rsidR="007824B7" w:rsidRPr="00C11B3D" w:rsidRDefault="00CA3B1B" w:rsidP="007824B7">
      <w:pPr>
        <w:pStyle w:val="a4"/>
        <w:jc w:val="both"/>
        <w:rPr>
          <w:rFonts w:ascii="Times New Roman" w:hAnsi="Times New Roman" w:cs="Times New Roman"/>
          <w:b/>
          <w:sz w:val="24"/>
          <w:szCs w:val="24"/>
        </w:rPr>
      </w:pPr>
      <w:r w:rsidRPr="00C11B3D">
        <w:rPr>
          <w:rFonts w:ascii="Times New Roman" w:hAnsi="Times New Roman" w:cs="Times New Roman"/>
          <w:b/>
          <w:sz w:val="24"/>
          <w:szCs w:val="24"/>
        </w:rPr>
        <w:t>8.</w:t>
      </w:r>
      <w:r w:rsidR="00C11B3D" w:rsidRPr="00C11B3D">
        <w:rPr>
          <w:rFonts w:ascii="Times New Roman" w:hAnsi="Times New Roman" w:cs="Times New Roman"/>
          <w:b/>
          <w:sz w:val="24"/>
          <w:szCs w:val="24"/>
        </w:rPr>
        <w:t xml:space="preserve"> </w:t>
      </w:r>
      <w:r w:rsidR="007824B7" w:rsidRPr="00C11B3D">
        <w:rPr>
          <w:rFonts w:ascii="Times New Roman" w:hAnsi="Times New Roman" w:cs="Times New Roman"/>
          <w:b/>
          <w:sz w:val="24"/>
          <w:szCs w:val="24"/>
        </w:rPr>
        <w:t>К изданию готовится учебник общество</w:t>
      </w:r>
      <w:r w:rsidR="00A217BA" w:rsidRPr="00C11B3D">
        <w:rPr>
          <w:rFonts w:ascii="Times New Roman" w:hAnsi="Times New Roman" w:cs="Times New Roman"/>
          <w:b/>
          <w:sz w:val="24"/>
          <w:szCs w:val="24"/>
        </w:rPr>
        <w:t xml:space="preserve">знания, но в электронной версии </w:t>
      </w:r>
      <w:r w:rsidR="007824B7" w:rsidRPr="00C11B3D">
        <w:rPr>
          <w:rFonts w:ascii="Times New Roman" w:hAnsi="Times New Roman" w:cs="Times New Roman"/>
          <w:b/>
          <w:sz w:val="24"/>
          <w:szCs w:val="24"/>
        </w:rPr>
        <w:t>произошёл сбой, после чего перемешались тексты, схемы, иллюстрации.</w:t>
      </w:r>
      <w:r w:rsidR="00D40838">
        <w:rPr>
          <w:rFonts w:ascii="Times New Roman" w:hAnsi="Times New Roman" w:cs="Times New Roman"/>
          <w:b/>
          <w:sz w:val="24"/>
          <w:szCs w:val="24"/>
        </w:rPr>
        <w:t>(18 баллов)</w:t>
      </w:r>
    </w:p>
    <w:p w:rsidR="00C11B3D" w:rsidRDefault="007824B7" w:rsidP="007824B7">
      <w:pPr>
        <w:pStyle w:val="a4"/>
        <w:jc w:val="both"/>
        <w:rPr>
          <w:rFonts w:ascii="Times New Roman" w:hAnsi="Times New Roman" w:cs="Times New Roman"/>
          <w:sz w:val="24"/>
          <w:szCs w:val="24"/>
        </w:rPr>
      </w:pPr>
      <w:r w:rsidRPr="007824B7">
        <w:rPr>
          <w:rFonts w:ascii="Times New Roman" w:hAnsi="Times New Roman" w:cs="Times New Roman"/>
          <w:sz w:val="24"/>
          <w:szCs w:val="24"/>
        </w:rPr>
        <w:t>Помогите восстановить по имеющимся и</w:t>
      </w:r>
      <w:r w:rsidR="00A217BA">
        <w:rPr>
          <w:rFonts w:ascii="Times New Roman" w:hAnsi="Times New Roman" w:cs="Times New Roman"/>
          <w:sz w:val="24"/>
          <w:szCs w:val="24"/>
        </w:rPr>
        <w:t xml:space="preserve">ллюстрациям и фрагментам текста </w:t>
      </w:r>
      <w:r w:rsidRPr="007824B7">
        <w:rPr>
          <w:rFonts w:ascii="Times New Roman" w:hAnsi="Times New Roman" w:cs="Times New Roman"/>
          <w:sz w:val="24"/>
          <w:szCs w:val="24"/>
        </w:rPr>
        <w:t xml:space="preserve">материал учебника. </w:t>
      </w:r>
    </w:p>
    <w:p w:rsidR="00C11B3D" w:rsidRDefault="007824B7" w:rsidP="007824B7">
      <w:pPr>
        <w:pStyle w:val="a4"/>
        <w:jc w:val="both"/>
        <w:rPr>
          <w:rFonts w:ascii="Times New Roman" w:hAnsi="Times New Roman" w:cs="Times New Roman"/>
          <w:sz w:val="24"/>
          <w:szCs w:val="24"/>
        </w:rPr>
      </w:pPr>
      <w:r w:rsidRPr="007824B7">
        <w:rPr>
          <w:rFonts w:ascii="Times New Roman" w:hAnsi="Times New Roman" w:cs="Times New Roman"/>
          <w:sz w:val="24"/>
          <w:szCs w:val="24"/>
        </w:rPr>
        <w:t>Заполните схему, укажите общую для в</w:t>
      </w:r>
      <w:r w:rsidR="00A217BA">
        <w:rPr>
          <w:rFonts w:ascii="Times New Roman" w:hAnsi="Times New Roman" w:cs="Times New Roman"/>
          <w:sz w:val="24"/>
          <w:szCs w:val="24"/>
        </w:rPr>
        <w:t xml:space="preserve">сех изображений </w:t>
      </w:r>
      <w:r w:rsidRPr="007824B7">
        <w:rPr>
          <w:rFonts w:ascii="Times New Roman" w:hAnsi="Times New Roman" w:cs="Times New Roman"/>
          <w:sz w:val="24"/>
          <w:szCs w:val="24"/>
        </w:rPr>
        <w:t>обществоведческую категорию, а также, соста</w:t>
      </w:r>
      <w:r w:rsidR="00A217BA">
        <w:rPr>
          <w:rFonts w:ascii="Times New Roman" w:hAnsi="Times New Roman" w:cs="Times New Roman"/>
          <w:sz w:val="24"/>
          <w:szCs w:val="24"/>
        </w:rPr>
        <w:t xml:space="preserve">вляющие ее элементы. </w:t>
      </w:r>
    </w:p>
    <w:p w:rsidR="007824B7" w:rsidRDefault="00A217BA" w:rsidP="007824B7">
      <w:pPr>
        <w:pStyle w:val="a4"/>
        <w:jc w:val="both"/>
        <w:rPr>
          <w:rFonts w:ascii="Times New Roman" w:hAnsi="Times New Roman" w:cs="Times New Roman"/>
          <w:sz w:val="24"/>
          <w:szCs w:val="24"/>
        </w:rPr>
      </w:pPr>
      <w:r>
        <w:rPr>
          <w:rFonts w:ascii="Times New Roman" w:hAnsi="Times New Roman" w:cs="Times New Roman"/>
          <w:sz w:val="24"/>
          <w:szCs w:val="24"/>
        </w:rPr>
        <w:t xml:space="preserve">Впишите в </w:t>
      </w:r>
      <w:r w:rsidR="007824B7" w:rsidRPr="007824B7">
        <w:rPr>
          <w:rFonts w:ascii="Times New Roman" w:hAnsi="Times New Roman" w:cs="Times New Roman"/>
          <w:sz w:val="24"/>
          <w:szCs w:val="24"/>
        </w:rPr>
        <w:t>соответствующие ячейки буквенные обозн</w:t>
      </w:r>
      <w:r>
        <w:rPr>
          <w:rFonts w:ascii="Times New Roman" w:hAnsi="Times New Roman" w:cs="Times New Roman"/>
          <w:sz w:val="24"/>
          <w:szCs w:val="24"/>
        </w:rPr>
        <w:t xml:space="preserve">ачения иллюстраций и порядковые </w:t>
      </w:r>
      <w:r w:rsidR="007824B7" w:rsidRPr="007824B7">
        <w:rPr>
          <w:rFonts w:ascii="Times New Roman" w:hAnsi="Times New Roman" w:cs="Times New Roman"/>
          <w:sz w:val="24"/>
          <w:szCs w:val="24"/>
        </w:rPr>
        <w:t>номера фрагментов, которые относятся к названным вами элементам.</w:t>
      </w:r>
    </w:p>
    <w:p w:rsidR="006C6ACF" w:rsidRDefault="006C6ACF" w:rsidP="007824B7">
      <w:pPr>
        <w:pStyle w:val="a4"/>
        <w:jc w:val="both"/>
        <w:rPr>
          <w:rFonts w:ascii="Times New Roman" w:hAnsi="Times New Roman" w:cs="Times New Roman"/>
          <w:sz w:val="24"/>
          <w:szCs w:val="24"/>
        </w:rPr>
      </w:pPr>
    </w:p>
    <w:p w:rsidR="006C6ACF" w:rsidRDefault="006C6ACF" w:rsidP="007824B7">
      <w:pPr>
        <w:pStyle w:val="a4"/>
        <w:jc w:val="both"/>
        <w:rPr>
          <w:rFonts w:ascii="Times New Roman" w:hAnsi="Times New Roman" w:cs="Times New Roman"/>
          <w:sz w:val="24"/>
          <w:szCs w:val="24"/>
        </w:rPr>
      </w:pPr>
    </w:p>
    <w:p w:rsidR="006C6ACF" w:rsidRDefault="006C6ACF" w:rsidP="007824B7">
      <w:pPr>
        <w:pStyle w:val="a4"/>
        <w:jc w:val="both"/>
        <w:rPr>
          <w:rFonts w:ascii="Times New Roman" w:hAnsi="Times New Roman" w:cs="Times New Roman"/>
          <w:sz w:val="24"/>
          <w:szCs w:val="24"/>
        </w:rPr>
      </w:pPr>
    </w:p>
    <w:p w:rsidR="006C6ACF" w:rsidRDefault="006C6ACF" w:rsidP="007824B7">
      <w:pPr>
        <w:pStyle w:val="a4"/>
        <w:jc w:val="both"/>
        <w:rPr>
          <w:rFonts w:ascii="Times New Roman" w:hAnsi="Times New Roman" w:cs="Times New Roman"/>
          <w:sz w:val="24"/>
          <w:szCs w:val="24"/>
        </w:rPr>
      </w:pPr>
    </w:p>
    <w:p w:rsidR="00D40838" w:rsidRDefault="00D40838" w:rsidP="007824B7">
      <w:pPr>
        <w:pStyle w:val="a4"/>
        <w:jc w:val="both"/>
        <w:rPr>
          <w:rFonts w:ascii="Times New Roman" w:hAnsi="Times New Roman" w:cs="Times New Roman"/>
          <w:sz w:val="24"/>
          <w:szCs w:val="24"/>
        </w:rPr>
      </w:pPr>
    </w:p>
    <w:p w:rsidR="006C6ACF" w:rsidRPr="007824B7" w:rsidRDefault="006C6ACF" w:rsidP="007824B7">
      <w:pPr>
        <w:pStyle w:val="a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A217BA" w:rsidTr="00A217BA">
        <w:tc>
          <w:tcPr>
            <w:tcW w:w="3190" w:type="dxa"/>
          </w:tcPr>
          <w:p w:rsidR="00A217BA" w:rsidRDefault="00A217BA" w:rsidP="007824B7">
            <w:pPr>
              <w:pStyle w:val="a4"/>
              <w:jc w:val="both"/>
              <w:rPr>
                <w:rFonts w:ascii="Times New Roman" w:hAnsi="Times New Roman" w:cs="Times New Roman"/>
                <w:sz w:val="24"/>
                <w:szCs w:val="24"/>
              </w:rPr>
            </w:pPr>
            <w:r>
              <w:rPr>
                <w:rFonts w:ascii="Times New Roman" w:hAnsi="Times New Roman" w:cs="Times New Roman"/>
                <w:sz w:val="24"/>
                <w:szCs w:val="24"/>
              </w:rPr>
              <w:lastRenderedPageBreak/>
              <w:t>А</w:t>
            </w:r>
          </w:p>
          <w:p w:rsidR="00A217BA" w:rsidRDefault="00A217BA" w:rsidP="007824B7">
            <w:pPr>
              <w:pStyle w:val="a4"/>
              <w:jc w:val="both"/>
              <w:rPr>
                <w:rFonts w:ascii="Times New Roman" w:hAnsi="Times New Roman" w:cs="Times New Roman"/>
                <w:sz w:val="24"/>
                <w:szCs w:val="24"/>
              </w:rPr>
            </w:pPr>
            <w:r>
              <w:rPr>
                <w:noProof/>
                <w:lang w:eastAsia="ru-RU"/>
              </w:rPr>
              <w:drawing>
                <wp:inline distT="0" distB="0" distL="0" distR="0" wp14:anchorId="21418D88" wp14:editId="233B8DB6">
                  <wp:extent cx="1647825" cy="2416810"/>
                  <wp:effectExtent l="0" t="0" r="9525" b="2540"/>
                  <wp:docPr id="1" name="Рисунок 1" descr="https://i.pinimg.com/736x/f7/35/3e/f7353eec32b433588eaf15888d51b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f7/35/3e/f7353eec32b433588eaf15888d51b5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784" cy="2422616"/>
                          </a:xfrm>
                          <a:prstGeom prst="rect">
                            <a:avLst/>
                          </a:prstGeom>
                          <a:noFill/>
                          <a:ln>
                            <a:noFill/>
                          </a:ln>
                        </pic:spPr>
                      </pic:pic>
                    </a:graphicData>
                  </a:graphic>
                </wp:inline>
              </w:drawing>
            </w:r>
          </w:p>
        </w:tc>
        <w:tc>
          <w:tcPr>
            <w:tcW w:w="3190" w:type="dxa"/>
          </w:tcPr>
          <w:p w:rsidR="00A217BA" w:rsidRDefault="00A217BA" w:rsidP="007824B7">
            <w:pPr>
              <w:pStyle w:val="a4"/>
              <w:jc w:val="both"/>
              <w:rPr>
                <w:rFonts w:ascii="Times New Roman" w:hAnsi="Times New Roman" w:cs="Times New Roman"/>
                <w:sz w:val="24"/>
                <w:szCs w:val="24"/>
              </w:rPr>
            </w:pPr>
            <w:r>
              <w:rPr>
                <w:rFonts w:ascii="Times New Roman" w:hAnsi="Times New Roman" w:cs="Times New Roman"/>
                <w:sz w:val="24"/>
                <w:szCs w:val="24"/>
              </w:rPr>
              <w:t>Б</w:t>
            </w:r>
          </w:p>
          <w:p w:rsidR="00A217BA" w:rsidRDefault="00A217BA" w:rsidP="007824B7">
            <w:pPr>
              <w:pStyle w:val="a4"/>
              <w:jc w:val="both"/>
              <w:rPr>
                <w:rFonts w:ascii="Times New Roman" w:hAnsi="Times New Roman" w:cs="Times New Roman"/>
                <w:sz w:val="24"/>
                <w:szCs w:val="24"/>
              </w:rPr>
            </w:pPr>
            <w:r>
              <w:rPr>
                <w:noProof/>
                <w:lang w:eastAsia="ru-RU"/>
              </w:rPr>
              <w:drawing>
                <wp:inline distT="0" distB="0" distL="0" distR="0" wp14:anchorId="23F4B82C" wp14:editId="6678C053">
                  <wp:extent cx="1574800" cy="1417320"/>
                  <wp:effectExtent l="0" t="0" r="6350" b="0"/>
                  <wp:docPr id="2" name="Рисунок 2" descr="https://upload.wikimedia.org/wikipedia/commons/thumb/d/da/P_religion_world_%282%29.svg/800px-P_religion_world_%282%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d/da/P_religion_world_%282%29.svg/800px-P_religion_world_%282%29.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8023" cy="1420221"/>
                          </a:xfrm>
                          <a:prstGeom prst="rect">
                            <a:avLst/>
                          </a:prstGeom>
                          <a:noFill/>
                          <a:ln>
                            <a:noFill/>
                          </a:ln>
                        </pic:spPr>
                      </pic:pic>
                    </a:graphicData>
                  </a:graphic>
                </wp:inline>
              </w:drawing>
            </w:r>
          </w:p>
        </w:tc>
        <w:tc>
          <w:tcPr>
            <w:tcW w:w="3191" w:type="dxa"/>
          </w:tcPr>
          <w:p w:rsidR="00A217BA" w:rsidRDefault="00A217BA" w:rsidP="007824B7">
            <w:pPr>
              <w:pStyle w:val="a4"/>
              <w:jc w:val="both"/>
              <w:rPr>
                <w:rFonts w:ascii="Times New Roman" w:hAnsi="Times New Roman" w:cs="Times New Roman"/>
                <w:sz w:val="24"/>
                <w:szCs w:val="24"/>
              </w:rPr>
            </w:pPr>
            <w:r>
              <w:rPr>
                <w:rFonts w:ascii="Times New Roman" w:hAnsi="Times New Roman" w:cs="Times New Roman"/>
                <w:sz w:val="24"/>
                <w:szCs w:val="24"/>
              </w:rPr>
              <w:t>В</w:t>
            </w:r>
          </w:p>
          <w:p w:rsidR="00A217BA" w:rsidRDefault="00A217BA" w:rsidP="007824B7">
            <w:pPr>
              <w:pStyle w:val="a4"/>
              <w:jc w:val="both"/>
              <w:rPr>
                <w:rFonts w:ascii="Times New Roman" w:hAnsi="Times New Roman" w:cs="Times New Roman"/>
                <w:sz w:val="24"/>
                <w:szCs w:val="24"/>
              </w:rPr>
            </w:pPr>
            <w:r>
              <w:rPr>
                <w:noProof/>
                <w:lang w:eastAsia="ru-RU"/>
              </w:rPr>
              <w:drawing>
                <wp:inline distT="0" distB="0" distL="0" distR="0" wp14:anchorId="095250C1" wp14:editId="427C83B2">
                  <wp:extent cx="1466850" cy="2447805"/>
                  <wp:effectExtent l="0" t="0" r="0" b="0"/>
                  <wp:docPr id="3" name="Рисунок 3" descr="https://artchive.ru/res/media/img/ox800/work/f85/104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tchive.ru/res/media/img/ox800/work/f85/10498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15" cy="2451919"/>
                          </a:xfrm>
                          <a:prstGeom prst="rect">
                            <a:avLst/>
                          </a:prstGeom>
                          <a:noFill/>
                          <a:ln>
                            <a:noFill/>
                          </a:ln>
                        </pic:spPr>
                      </pic:pic>
                    </a:graphicData>
                  </a:graphic>
                </wp:inline>
              </w:drawing>
            </w:r>
          </w:p>
        </w:tc>
      </w:tr>
      <w:tr w:rsidR="00A217BA" w:rsidTr="00A217BA">
        <w:tc>
          <w:tcPr>
            <w:tcW w:w="3190" w:type="dxa"/>
          </w:tcPr>
          <w:p w:rsidR="00A217BA" w:rsidRDefault="00A217BA" w:rsidP="007824B7">
            <w:pPr>
              <w:pStyle w:val="a4"/>
              <w:jc w:val="both"/>
              <w:rPr>
                <w:rFonts w:ascii="Times New Roman" w:hAnsi="Times New Roman" w:cs="Times New Roman"/>
                <w:sz w:val="24"/>
                <w:szCs w:val="24"/>
              </w:rPr>
            </w:pPr>
            <w:r>
              <w:rPr>
                <w:rFonts w:ascii="Times New Roman" w:hAnsi="Times New Roman" w:cs="Times New Roman"/>
                <w:sz w:val="24"/>
                <w:szCs w:val="24"/>
              </w:rPr>
              <w:t>Г</w:t>
            </w:r>
          </w:p>
          <w:p w:rsidR="00A217BA" w:rsidRDefault="00A217BA" w:rsidP="007824B7">
            <w:pPr>
              <w:pStyle w:val="a4"/>
              <w:jc w:val="both"/>
              <w:rPr>
                <w:rFonts w:ascii="Times New Roman" w:hAnsi="Times New Roman" w:cs="Times New Roman"/>
                <w:sz w:val="24"/>
                <w:szCs w:val="24"/>
              </w:rPr>
            </w:pPr>
            <w:r>
              <w:rPr>
                <w:noProof/>
                <w:lang w:eastAsia="ru-RU"/>
              </w:rPr>
              <w:drawing>
                <wp:inline distT="0" distB="0" distL="0" distR="0" wp14:anchorId="57E96498" wp14:editId="50B861B5">
                  <wp:extent cx="1724025" cy="1724025"/>
                  <wp:effectExtent l="0" t="0" r="9525" b="9525"/>
                  <wp:docPr id="4" name="Рисунок 4" descr="https://media.istockphoto.com/illustrations/the-graphic-illustration-of-arts-illustration-id146746188?k=6&amp;m=146746188&amp;s=612x612&amp;w=0&amp;h=6w1J2Nbvb4Cn4lwbKX6QaIKEwNOSfQYDKwGxkNLe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ia.istockphoto.com/illustrations/the-graphic-illustration-of-arts-illustration-id146746188?k=6&amp;m=146746188&amp;s=612x612&amp;w=0&amp;h=6w1J2Nbvb4Cn4lwbKX6QaIKEwNOSfQYDKwGxkNLel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tc>
        <w:tc>
          <w:tcPr>
            <w:tcW w:w="3190" w:type="dxa"/>
          </w:tcPr>
          <w:p w:rsidR="00A217BA" w:rsidRDefault="00A217BA" w:rsidP="007824B7">
            <w:pPr>
              <w:pStyle w:val="a4"/>
              <w:jc w:val="both"/>
              <w:rPr>
                <w:rFonts w:ascii="Times New Roman" w:hAnsi="Times New Roman" w:cs="Times New Roman"/>
                <w:sz w:val="24"/>
                <w:szCs w:val="24"/>
              </w:rPr>
            </w:pPr>
            <w:r>
              <w:rPr>
                <w:rFonts w:ascii="Times New Roman" w:hAnsi="Times New Roman" w:cs="Times New Roman"/>
                <w:sz w:val="24"/>
                <w:szCs w:val="24"/>
              </w:rPr>
              <w:t>Д</w:t>
            </w:r>
          </w:p>
          <w:p w:rsidR="00A217BA" w:rsidRDefault="00A217BA" w:rsidP="007824B7">
            <w:pPr>
              <w:pStyle w:val="a4"/>
              <w:jc w:val="both"/>
              <w:rPr>
                <w:rFonts w:ascii="Times New Roman" w:hAnsi="Times New Roman" w:cs="Times New Roman"/>
                <w:sz w:val="24"/>
                <w:szCs w:val="24"/>
              </w:rPr>
            </w:pPr>
            <w:r>
              <w:rPr>
                <w:noProof/>
                <w:lang w:eastAsia="ru-RU"/>
              </w:rPr>
              <w:drawing>
                <wp:inline distT="0" distB="0" distL="0" distR="0" wp14:anchorId="4E19F11A" wp14:editId="4F903A58">
                  <wp:extent cx="1657350" cy="1657350"/>
                  <wp:effectExtent l="0" t="0" r="0" b="0"/>
                  <wp:docPr id="5" name="Рисунок 5" descr="https://st2.depositphotos.com/1980975/9083/v/950/depositphotos_90834666-stock-illustration-science-concept-and-outline-colorf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2.depositphotos.com/1980975/9083/v/950/depositphotos_90834666-stock-illustration-science-concept-and-outline-colorfu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tc>
        <w:tc>
          <w:tcPr>
            <w:tcW w:w="3191" w:type="dxa"/>
          </w:tcPr>
          <w:p w:rsidR="00A217BA" w:rsidRDefault="00A217BA" w:rsidP="007824B7">
            <w:pPr>
              <w:pStyle w:val="a4"/>
              <w:jc w:val="both"/>
              <w:rPr>
                <w:rFonts w:ascii="Times New Roman" w:hAnsi="Times New Roman" w:cs="Times New Roman"/>
                <w:sz w:val="24"/>
                <w:szCs w:val="24"/>
              </w:rPr>
            </w:pPr>
          </w:p>
        </w:tc>
      </w:tr>
    </w:tbl>
    <w:p w:rsidR="00C11B3D" w:rsidRPr="007824B7" w:rsidRDefault="00C11B3D" w:rsidP="007824B7">
      <w:pPr>
        <w:pStyle w:val="a4"/>
        <w:jc w:val="both"/>
        <w:rPr>
          <w:rFonts w:ascii="Times New Roman" w:hAnsi="Times New Roman" w:cs="Times New Roman"/>
          <w:sz w:val="24"/>
          <w:szCs w:val="24"/>
        </w:rPr>
      </w:pPr>
    </w:p>
    <w:p w:rsidR="00883B24" w:rsidRDefault="00883B24" w:rsidP="007824B7">
      <w:pPr>
        <w:pStyle w:val="a4"/>
        <w:jc w:val="both"/>
        <w:rPr>
          <w:rFonts w:ascii="Times New Roman" w:hAnsi="Times New Roman" w:cs="Times New Roman"/>
          <w:b/>
          <w:i/>
          <w:sz w:val="24"/>
          <w:szCs w:val="24"/>
        </w:rPr>
      </w:pPr>
    </w:p>
    <w:p w:rsidR="007824B7" w:rsidRPr="00C11B3D" w:rsidRDefault="007824B7" w:rsidP="007824B7">
      <w:pPr>
        <w:pStyle w:val="a4"/>
        <w:jc w:val="both"/>
        <w:rPr>
          <w:rFonts w:ascii="Times New Roman" w:hAnsi="Times New Roman" w:cs="Times New Roman"/>
          <w:b/>
          <w:i/>
          <w:sz w:val="24"/>
          <w:szCs w:val="24"/>
        </w:rPr>
      </w:pPr>
      <w:r w:rsidRPr="00C11B3D">
        <w:rPr>
          <w:rFonts w:ascii="Times New Roman" w:hAnsi="Times New Roman" w:cs="Times New Roman"/>
          <w:b/>
          <w:i/>
          <w:sz w:val="24"/>
          <w:szCs w:val="24"/>
        </w:rPr>
        <w:t>Фрагменты текста.</w:t>
      </w:r>
    </w:p>
    <w:p w:rsidR="007824B7" w:rsidRPr="007824B7" w:rsidRDefault="007824B7" w:rsidP="007824B7">
      <w:pPr>
        <w:pStyle w:val="a4"/>
        <w:jc w:val="both"/>
        <w:rPr>
          <w:rFonts w:ascii="Times New Roman" w:hAnsi="Times New Roman" w:cs="Times New Roman"/>
          <w:sz w:val="24"/>
          <w:szCs w:val="24"/>
        </w:rPr>
      </w:pPr>
      <w:r w:rsidRPr="007824B7">
        <w:rPr>
          <w:rFonts w:ascii="Times New Roman" w:hAnsi="Times New Roman" w:cs="Times New Roman"/>
          <w:sz w:val="24"/>
          <w:szCs w:val="24"/>
        </w:rPr>
        <w:t>1. «В сущности, нет ни прекрасного стиля, ни п</w:t>
      </w:r>
      <w:r w:rsidR="00A217BA">
        <w:rPr>
          <w:rFonts w:ascii="Times New Roman" w:hAnsi="Times New Roman" w:cs="Times New Roman"/>
          <w:sz w:val="24"/>
          <w:szCs w:val="24"/>
        </w:rPr>
        <w:t xml:space="preserve">рекрасной линии, ни прекрасного </w:t>
      </w:r>
      <w:r w:rsidRPr="007824B7">
        <w:rPr>
          <w:rFonts w:ascii="Times New Roman" w:hAnsi="Times New Roman" w:cs="Times New Roman"/>
          <w:sz w:val="24"/>
          <w:szCs w:val="24"/>
        </w:rPr>
        <w:t xml:space="preserve">цвета, единственная красота - </w:t>
      </w:r>
      <w:proofErr w:type="gramStart"/>
      <w:r w:rsidRPr="007824B7">
        <w:rPr>
          <w:rFonts w:ascii="Times New Roman" w:hAnsi="Times New Roman" w:cs="Times New Roman"/>
          <w:sz w:val="24"/>
          <w:szCs w:val="24"/>
        </w:rPr>
        <w:t>это</w:t>
      </w:r>
      <w:proofErr w:type="gramEnd"/>
      <w:r w:rsidRPr="007824B7">
        <w:rPr>
          <w:rFonts w:ascii="Times New Roman" w:hAnsi="Times New Roman" w:cs="Times New Roman"/>
          <w:sz w:val="24"/>
          <w:szCs w:val="24"/>
        </w:rPr>
        <w:t xml:space="preserve"> правда, которая становится зримой». </w:t>
      </w:r>
      <w:proofErr w:type="spellStart"/>
      <w:r w:rsidRPr="007824B7">
        <w:rPr>
          <w:rFonts w:ascii="Times New Roman" w:hAnsi="Times New Roman" w:cs="Times New Roman"/>
          <w:sz w:val="24"/>
          <w:szCs w:val="24"/>
        </w:rPr>
        <w:t>О.Роден</w:t>
      </w:r>
      <w:proofErr w:type="spellEnd"/>
    </w:p>
    <w:p w:rsidR="007824B7" w:rsidRPr="007824B7" w:rsidRDefault="007824B7" w:rsidP="007824B7">
      <w:pPr>
        <w:pStyle w:val="a4"/>
        <w:jc w:val="both"/>
        <w:rPr>
          <w:rFonts w:ascii="Times New Roman" w:hAnsi="Times New Roman" w:cs="Times New Roman"/>
          <w:sz w:val="24"/>
          <w:szCs w:val="24"/>
        </w:rPr>
      </w:pPr>
      <w:r w:rsidRPr="007824B7">
        <w:rPr>
          <w:rFonts w:ascii="Times New Roman" w:hAnsi="Times New Roman" w:cs="Times New Roman"/>
          <w:sz w:val="24"/>
          <w:szCs w:val="24"/>
        </w:rPr>
        <w:t>2. «Мы входим в этот мир, живем в нем и ост</w:t>
      </w:r>
      <w:r w:rsidR="00A217BA">
        <w:rPr>
          <w:rFonts w:ascii="Times New Roman" w:hAnsi="Times New Roman" w:cs="Times New Roman"/>
          <w:sz w:val="24"/>
          <w:szCs w:val="24"/>
        </w:rPr>
        <w:t xml:space="preserve">авляем его, не давая себе труда </w:t>
      </w:r>
      <w:r w:rsidRPr="007824B7">
        <w:rPr>
          <w:rFonts w:ascii="Times New Roman" w:hAnsi="Times New Roman" w:cs="Times New Roman"/>
          <w:sz w:val="24"/>
          <w:szCs w:val="24"/>
        </w:rPr>
        <w:t>задуматься специально о том, как же все происход</w:t>
      </w:r>
      <w:r w:rsidR="00A217BA">
        <w:rPr>
          <w:rFonts w:ascii="Times New Roman" w:hAnsi="Times New Roman" w:cs="Times New Roman"/>
          <w:sz w:val="24"/>
          <w:szCs w:val="24"/>
        </w:rPr>
        <w:t xml:space="preserve">ит. Если бы не старание людей с </w:t>
      </w:r>
      <w:r w:rsidRPr="007824B7">
        <w:rPr>
          <w:rFonts w:ascii="Times New Roman" w:hAnsi="Times New Roman" w:cs="Times New Roman"/>
          <w:sz w:val="24"/>
          <w:szCs w:val="24"/>
        </w:rPr>
        <w:t>пытливым умом, углубившихся в эти вопросы</w:t>
      </w:r>
      <w:r w:rsidR="00A217BA">
        <w:rPr>
          <w:rFonts w:ascii="Times New Roman" w:hAnsi="Times New Roman" w:cs="Times New Roman"/>
          <w:sz w:val="24"/>
          <w:szCs w:val="24"/>
        </w:rPr>
        <w:t xml:space="preserve"> и раскрывших важнейшие законы, </w:t>
      </w:r>
      <w:r w:rsidRPr="007824B7">
        <w:rPr>
          <w:rFonts w:ascii="Times New Roman" w:hAnsi="Times New Roman" w:cs="Times New Roman"/>
          <w:sz w:val="24"/>
          <w:szCs w:val="24"/>
        </w:rPr>
        <w:t>управляющие нашим существованием на Земле, ед</w:t>
      </w:r>
      <w:r w:rsidR="00A217BA">
        <w:rPr>
          <w:rFonts w:ascii="Times New Roman" w:hAnsi="Times New Roman" w:cs="Times New Roman"/>
          <w:sz w:val="24"/>
          <w:szCs w:val="24"/>
        </w:rPr>
        <w:t xml:space="preserve">ва ли мы догадались бы, что тут </w:t>
      </w:r>
      <w:r w:rsidRPr="007824B7">
        <w:rPr>
          <w:rFonts w:ascii="Times New Roman" w:hAnsi="Times New Roman" w:cs="Times New Roman"/>
          <w:sz w:val="24"/>
          <w:szCs w:val="24"/>
        </w:rPr>
        <w:t>есть что-либо удивительное». М. Фарадей</w:t>
      </w:r>
    </w:p>
    <w:p w:rsidR="007824B7" w:rsidRPr="007824B7" w:rsidRDefault="007824B7" w:rsidP="007824B7">
      <w:pPr>
        <w:pStyle w:val="a4"/>
        <w:jc w:val="both"/>
        <w:rPr>
          <w:rFonts w:ascii="Times New Roman" w:hAnsi="Times New Roman" w:cs="Times New Roman"/>
          <w:sz w:val="24"/>
          <w:szCs w:val="24"/>
        </w:rPr>
      </w:pPr>
      <w:r w:rsidRPr="007824B7">
        <w:rPr>
          <w:rFonts w:ascii="Times New Roman" w:hAnsi="Times New Roman" w:cs="Times New Roman"/>
          <w:sz w:val="24"/>
          <w:szCs w:val="24"/>
        </w:rPr>
        <w:t xml:space="preserve">3. «Невозможно ступить ни шагу по этой земле без </w:t>
      </w:r>
      <w:r w:rsidR="00A217BA">
        <w:rPr>
          <w:rFonts w:ascii="Times New Roman" w:hAnsi="Times New Roman" w:cs="Times New Roman"/>
          <w:sz w:val="24"/>
          <w:szCs w:val="24"/>
        </w:rPr>
        <w:t xml:space="preserve">того, чтобы не соприкоснуться с </w:t>
      </w:r>
      <w:r w:rsidRPr="007824B7">
        <w:rPr>
          <w:rFonts w:ascii="Times New Roman" w:hAnsi="Times New Roman" w:cs="Times New Roman"/>
          <w:sz w:val="24"/>
          <w:szCs w:val="24"/>
        </w:rPr>
        <w:t xml:space="preserve">ответственностью и долгом, который необходимо исполнить». Т. </w:t>
      </w:r>
      <w:proofErr w:type="spellStart"/>
      <w:r w:rsidRPr="007824B7">
        <w:rPr>
          <w:rFonts w:ascii="Times New Roman" w:hAnsi="Times New Roman" w:cs="Times New Roman"/>
          <w:sz w:val="24"/>
          <w:szCs w:val="24"/>
        </w:rPr>
        <w:t>Карлейль</w:t>
      </w:r>
      <w:proofErr w:type="spellEnd"/>
    </w:p>
    <w:p w:rsidR="007824B7" w:rsidRDefault="007824B7" w:rsidP="007824B7">
      <w:pPr>
        <w:pStyle w:val="a4"/>
        <w:jc w:val="both"/>
        <w:rPr>
          <w:rFonts w:ascii="Times New Roman" w:hAnsi="Times New Roman" w:cs="Times New Roman"/>
          <w:sz w:val="24"/>
          <w:szCs w:val="24"/>
        </w:rPr>
      </w:pPr>
      <w:r w:rsidRPr="007824B7">
        <w:rPr>
          <w:rFonts w:ascii="Times New Roman" w:hAnsi="Times New Roman" w:cs="Times New Roman"/>
          <w:sz w:val="24"/>
          <w:szCs w:val="24"/>
        </w:rPr>
        <w:t xml:space="preserve">4. «Чем человек </w:t>
      </w:r>
      <w:proofErr w:type="spellStart"/>
      <w:r w:rsidRPr="007824B7">
        <w:rPr>
          <w:rFonts w:ascii="Times New Roman" w:hAnsi="Times New Roman" w:cs="Times New Roman"/>
          <w:sz w:val="24"/>
          <w:szCs w:val="24"/>
        </w:rPr>
        <w:t>просвещеннее</w:t>
      </w:r>
      <w:proofErr w:type="spellEnd"/>
      <w:r w:rsidRPr="007824B7">
        <w:rPr>
          <w:rFonts w:ascii="Times New Roman" w:hAnsi="Times New Roman" w:cs="Times New Roman"/>
          <w:sz w:val="24"/>
          <w:szCs w:val="24"/>
        </w:rPr>
        <w:t xml:space="preserve">, тем он полезней своему Отечеству». </w:t>
      </w:r>
      <w:proofErr w:type="spellStart"/>
      <w:r w:rsidRPr="007824B7">
        <w:rPr>
          <w:rFonts w:ascii="Times New Roman" w:hAnsi="Times New Roman" w:cs="Times New Roman"/>
          <w:sz w:val="24"/>
          <w:szCs w:val="24"/>
        </w:rPr>
        <w:t>А.С.Грибоедов</w:t>
      </w:r>
      <w:proofErr w:type="spellEnd"/>
    </w:p>
    <w:p w:rsidR="00D40838" w:rsidRPr="007824B7" w:rsidRDefault="00D40838" w:rsidP="007824B7">
      <w:pPr>
        <w:pStyle w:val="a4"/>
        <w:jc w:val="both"/>
        <w:rPr>
          <w:rFonts w:ascii="Times New Roman" w:hAnsi="Times New Roman" w:cs="Times New Roman"/>
          <w:sz w:val="24"/>
          <w:szCs w:val="24"/>
        </w:rPr>
      </w:pPr>
      <w:r w:rsidRPr="007824B7">
        <w:rPr>
          <w:rFonts w:ascii="Times New Roman" w:hAnsi="Times New Roman" w:cs="Times New Roman"/>
          <w:sz w:val="24"/>
          <w:szCs w:val="24"/>
        </w:rPr>
        <w:t>5. «Смысл веры не в том, чтобы поселиться на н</w:t>
      </w:r>
      <w:r>
        <w:rPr>
          <w:rFonts w:ascii="Times New Roman" w:hAnsi="Times New Roman" w:cs="Times New Roman"/>
          <w:sz w:val="24"/>
          <w:szCs w:val="24"/>
        </w:rPr>
        <w:t xml:space="preserve">ебесах, а в том, чтобы поселить </w:t>
      </w:r>
      <w:r w:rsidRPr="007824B7">
        <w:rPr>
          <w:rFonts w:ascii="Times New Roman" w:hAnsi="Times New Roman" w:cs="Times New Roman"/>
          <w:sz w:val="24"/>
          <w:szCs w:val="24"/>
        </w:rPr>
        <w:t>небеса в себе». Т. Харди</w:t>
      </w:r>
    </w:p>
    <w:p w:rsidR="00883B24" w:rsidRPr="00883B24" w:rsidRDefault="006C6ACF" w:rsidP="007824B7">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1A8C629" wp14:editId="72C71617">
            <wp:extent cx="4933950" cy="2390775"/>
            <wp:effectExtent l="0" t="0" r="1905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E405E" w:rsidRPr="00883B24" w:rsidRDefault="0005079D" w:rsidP="007824B7">
      <w:pPr>
        <w:pStyle w:val="a4"/>
        <w:jc w:val="both"/>
        <w:rPr>
          <w:rFonts w:ascii="Times New Roman" w:hAnsi="Times New Roman" w:cs="Times New Roman"/>
          <w:b/>
          <w:sz w:val="24"/>
          <w:szCs w:val="24"/>
        </w:rPr>
      </w:pPr>
      <w:r w:rsidRPr="00883B24">
        <w:rPr>
          <w:rFonts w:ascii="Times New Roman" w:hAnsi="Times New Roman" w:cs="Times New Roman"/>
          <w:b/>
          <w:sz w:val="24"/>
          <w:szCs w:val="24"/>
        </w:rPr>
        <w:lastRenderedPageBreak/>
        <w:t xml:space="preserve">9. </w:t>
      </w:r>
      <w:r w:rsidR="006E405E" w:rsidRPr="00883B24">
        <w:rPr>
          <w:rFonts w:ascii="Times New Roman" w:hAnsi="Times New Roman" w:cs="Times New Roman"/>
          <w:b/>
          <w:sz w:val="24"/>
          <w:szCs w:val="24"/>
        </w:rPr>
        <w:t>Решите кроссворд</w:t>
      </w:r>
      <w:r w:rsidR="00D40838">
        <w:rPr>
          <w:rFonts w:ascii="Times New Roman" w:hAnsi="Times New Roman" w:cs="Times New Roman"/>
          <w:b/>
          <w:sz w:val="24"/>
          <w:szCs w:val="24"/>
        </w:rPr>
        <w:t xml:space="preserve"> (20 баллов)</w:t>
      </w:r>
    </w:p>
    <w:p w:rsidR="006E405E" w:rsidRDefault="006E405E" w:rsidP="007824B7">
      <w:pPr>
        <w:pStyle w:val="a4"/>
        <w:jc w:val="both"/>
        <w:rPr>
          <w:rFonts w:ascii="Times New Roman" w:hAnsi="Times New Roman" w:cs="Times New Roman"/>
          <w:sz w:val="24"/>
          <w:szCs w:val="24"/>
        </w:rPr>
      </w:pPr>
    </w:p>
    <w:p w:rsidR="006E405E" w:rsidRDefault="006E405E" w:rsidP="007824B7">
      <w:pPr>
        <w:pStyle w:val="a4"/>
        <w:jc w:val="both"/>
        <w:rPr>
          <w:rFonts w:ascii="Times New Roman" w:hAnsi="Times New Roman" w:cs="Times New Roman"/>
          <w:sz w:val="24"/>
          <w:szCs w:val="24"/>
        </w:rPr>
      </w:pPr>
      <w:r>
        <w:rPr>
          <w:noProof/>
          <w:lang w:eastAsia="ru-RU"/>
        </w:rPr>
        <w:drawing>
          <wp:inline distT="0" distB="0" distL="0" distR="0" wp14:anchorId="1FC2E5DA" wp14:editId="21D4BA6C">
            <wp:extent cx="5940425" cy="4746655"/>
            <wp:effectExtent l="0" t="0" r="3175" b="0"/>
            <wp:docPr id="8" name="Рисунок 8" descr="https://ped-kopilka.ru/upload/blogs/34166_c41d5b7df6f04ee1885a094a7693027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34166_c41d5b7df6f04ee1885a094a7693027a.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4746655"/>
                    </a:xfrm>
                    <a:prstGeom prst="rect">
                      <a:avLst/>
                    </a:prstGeom>
                    <a:noFill/>
                    <a:ln>
                      <a:noFill/>
                    </a:ln>
                  </pic:spPr>
                </pic:pic>
              </a:graphicData>
            </a:graphic>
          </wp:inline>
        </w:drawing>
      </w:r>
    </w:p>
    <w:p w:rsidR="006E405E" w:rsidRDefault="006E405E" w:rsidP="007824B7">
      <w:pPr>
        <w:pStyle w:val="a4"/>
        <w:jc w:val="both"/>
        <w:rPr>
          <w:rFonts w:ascii="Times New Roman" w:hAnsi="Times New Roman" w:cs="Times New Roman"/>
          <w:sz w:val="24"/>
          <w:szCs w:val="24"/>
        </w:rPr>
      </w:pPr>
    </w:p>
    <w:p w:rsidR="00883B24" w:rsidRDefault="00883B24" w:rsidP="007824B7">
      <w:pPr>
        <w:pStyle w:val="a4"/>
        <w:jc w:val="both"/>
        <w:rPr>
          <w:rFonts w:ascii="Times New Roman" w:hAnsi="Times New Roman" w:cs="Times New Roman"/>
          <w:sz w:val="24"/>
          <w:szCs w:val="24"/>
        </w:rPr>
      </w:pPr>
    </w:p>
    <w:p w:rsidR="006E405E" w:rsidRPr="00883B24" w:rsidRDefault="006E405E" w:rsidP="006E405E">
      <w:pPr>
        <w:pStyle w:val="a4"/>
        <w:jc w:val="both"/>
        <w:rPr>
          <w:rFonts w:ascii="Times New Roman" w:hAnsi="Times New Roman" w:cs="Times New Roman"/>
          <w:b/>
          <w:i/>
          <w:sz w:val="24"/>
          <w:szCs w:val="24"/>
        </w:rPr>
      </w:pPr>
      <w:r w:rsidRPr="00883B24">
        <w:rPr>
          <w:rFonts w:ascii="Times New Roman" w:hAnsi="Times New Roman" w:cs="Times New Roman"/>
          <w:b/>
          <w:i/>
          <w:sz w:val="24"/>
          <w:szCs w:val="24"/>
        </w:rPr>
        <w:t>По горизонтали:</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1. Наука о взаимоотношениях человека и окружающей среды.</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2. Вид межличностных отношений, участников которого объединяют общие цели, деловые отношения и взаимная ответственность.</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3. За ее нарушение на уроке можно получить замечание в дневник.</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4. Чувство неприязни к человеку.</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5. Синоним слова «предпринимательство».</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6. Средство неречевого общения.</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7. Тип хозяйства, при котором материальные блага производятся на продажу.</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8. Принцип наказания, суть которого можно выразить фразой «око за око, зуб за зуб».</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9. Согласно российской конституции, эта служба является долгом и обязанностью граждан России.</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10. Деньги, которые родители выдают подросткам на неделю (месяц).</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 xml:space="preserve">11. В зависимости от степени вреда все нарушения делятся на </w:t>
      </w:r>
      <w:proofErr w:type="gramStart"/>
      <w:r w:rsidRPr="006E405E">
        <w:rPr>
          <w:rFonts w:ascii="Times New Roman" w:hAnsi="Times New Roman" w:cs="Times New Roman"/>
          <w:sz w:val="24"/>
          <w:szCs w:val="24"/>
        </w:rPr>
        <w:t>преступления</w:t>
      </w:r>
      <w:proofErr w:type="gramEnd"/>
      <w:r w:rsidRPr="006E405E">
        <w:rPr>
          <w:rFonts w:ascii="Times New Roman" w:hAnsi="Times New Roman" w:cs="Times New Roman"/>
          <w:sz w:val="24"/>
          <w:szCs w:val="24"/>
        </w:rPr>
        <w:t xml:space="preserve"> и (…) Укажите пропущенное слово.</w:t>
      </w:r>
    </w:p>
    <w:p w:rsidR="006E405E" w:rsidRPr="00883B24" w:rsidRDefault="006E405E" w:rsidP="006E405E">
      <w:pPr>
        <w:pStyle w:val="a4"/>
        <w:jc w:val="both"/>
        <w:rPr>
          <w:rFonts w:ascii="Times New Roman" w:hAnsi="Times New Roman" w:cs="Times New Roman"/>
          <w:b/>
          <w:i/>
          <w:sz w:val="24"/>
          <w:szCs w:val="24"/>
        </w:rPr>
      </w:pPr>
      <w:r w:rsidRPr="00883B24">
        <w:rPr>
          <w:rFonts w:ascii="Times New Roman" w:hAnsi="Times New Roman" w:cs="Times New Roman"/>
          <w:b/>
          <w:i/>
          <w:sz w:val="24"/>
          <w:szCs w:val="24"/>
        </w:rPr>
        <w:t>По вертикали:</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1. Правила поведения, принятые в обществе.</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2. Важный материальный объект, на приобретение которого многие семьи берут ипотеку.</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3. Древнегреческая богиня правосудия.</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4. Его задача обеспечивать соблюдение наших прав и свобод.</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5. Группа прав, которые дают людям возможность участвовать в выборах, проводить митинги, влиять на деятельность правительства.</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6. Она охраняет общественную безопасность и ведет борьбу с преступностью.</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lastRenderedPageBreak/>
        <w:t>7. Стоимость товара, выраженная в деньгах.</w:t>
      </w:r>
    </w:p>
    <w:p w:rsidR="006E405E" w:rsidRP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8. Денежная единица страны.</w:t>
      </w:r>
    </w:p>
    <w:p w:rsidR="006E405E" w:rsidRDefault="006E405E" w:rsidP="006E405E">
      <w:pPr>
        <w:pStyle w:val="a4"/>
        <w:jc w:val="both"/>
        <w:rPr>
          <w:rFonts w:ascii="Times New Roman" w:hAnsi="Times New Roman" w:cs="Times New Roman"/>
          <w:sz w:val="24"/>
          <w:szCs w:val="24"/>
        </w:rPr>
      </w:pPr>
      <w:r w:rsidRPr="006E405E">
        <w:rPr>
          <w:rFonts w:ascii="Times New Roman" w:hAnsi="Times New Roman" w:cs="Times New Roman"/>
          <w:sz w:val="24"/>
          <w:szCs w:val="24"/>
        </w:rPr>
        <w:t>9. Сотрудничество, компромисс, приспособление, избегание – четыре варианта поведения в этой ситуации.</w:t>
      </w:r>
      <w:bookmarkStart w:id="0" w:name="_GoBack"/>
      <w:bookmarkEnd w:id="0"/>
    </w:p>
    <w:p w:rsidR="006E405E" w:rsidRPr="006E405E" w:rsidRDefault="006E405E" w:rsidP="006E405E">
      <w:pPr>
        <w:pStyle w:val="a4"/>
        <w:jc w:val="both"/>
        <w:rPr>
          <w:rFonts w:ascii="Times New Roman" w:hAnsi="Times New Roman" w:cs="Times New Roman"/>
          <w:sz w:val="24"/>
          <w:szCs w:val="24"/>
        </w:rPr>
      </w:pPr>
    </w:p>
    <w:p w:rsidR="006E405E" w:rsidRPr="00B60BAD" w:rsidRDefault="00B60BAD" w:rsidP="006E405E">
      <w:pPr>
        <w:pStyle w:val="a4"/>
        <w:jc w:val="both"/>
        <w:rPr>
          <w:rFonts w:ascii="Times New Roman" w:hAnsi="Times New Roman" w:cs="Times New Roman"/>
          <w:b/>
          <w:sz w:val="24"/>
          <w:szCs w:val="24"/>
        </w:rPr>
      </w:pPr>
      <w:r w:rsidRPr="00B60BAD">
        <w:rPr>
          <w:rFonts w:ascii="Times New Roman" w:hAnsi="Times New Roman" w:cs="Times New Roman"/>
          <w:b/>
          <w:sz w:val="24"/>
          <w:szCs w:val="24"/>
        </w:rPr>
        <w:t>Всего за работу 82 балла</w:t>
      </w:r>
    </w:p>
    <w:sectPr w:rsidR="006E405E" w:rsidRPr="00B60BAD" w:rsidSect="00A217BA">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F1"/>
    <w:rsid w:val="0005079D"/>
    <w:rsid w:val="00521F7D"/>
    <w:rsid w:val="006C6ACF"/>
    <w:rsid w:val="006E405E"/>
    <w:rsid w:val="006F227C"/>
    <w:rsid w:val="007029F1"/>
    <w:rsid w:val="007824B7"/>
    <w:rsid w:val="007F5CD1"/>
    <w:rsid w:val="00883B24"/>
    <w:rsid w:val="009011B0"/>
    <w:rsid w:val="00A02AC0"/>
    <w:rsid w:val="00A217BA"/>
    <w:rsid w:val="00A93ADD"/>
    <w:rsid w:val="00AC7A02"/>
    <w:rsid w:val="00B60BAD"/>
    <w:rsid w:val="00C11B3D"/>
    <w:rsid w:val="00CA3B1B"/>
    <w:rsid w:val="00D40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21F7D"/>
    <w:pPr>
      <w:spacing w:after="0" w:line="240" w:lineRule="auto"/>
    </w:pPr>
  </w:style>
  <w:style w:type="paragraph" w:styleId="a5">
    <w:name w:val="Balloon Text"/>
    <w:basedOn w:val="a"/>
    <w:link w:val="a6"/>
    <w:uiPriority w:val="99"/>
    <w:semiHidden/>
    <w:unhideWhenUsed/>
    <w:rsid w:val="00A217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1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21F7D"/>
    <w:pPr>
      <w:spacing w:after="0" w:line="240" w:lineRule="auto"/>
    </w:pPr>
  </w:style>
  <w:style w:type="paragraph" w:styleId="a5">
    <w:name w:val="Balloon Text"/>
    <w:basedOn w:val="a"/>
    <w:link w:val="a6"/>
    <w:uiPriority w:val="99"/>
    <w:semiHidden/>
    <w:unhideWhenUsed/>
    <w:rsid w:val="00A217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1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diagramQuickStyle" Target="diagrams/quickStyle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diagramLayout" Target="diagrams/layout1.xm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B95141-E232-4B05-8EDF-E16DC8C9B61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32849C06-6756-408C-8F1D-1455E5A0D974}">
      <dgm:prSet phldrT="[Текст]"/>
      <dgm:spPr/>
      <dgm:t>
        <a:bodyPr/>
        <a:lstStyle/>
        <a:p>
          <a:r>
            <a:rPr lang="ru-RU"/>
            <a:t> </a:t>
          </a:r>
        </a:p>
      </dgm:t>
    </dgm:pt>
    <dgm:pt modelId="{4CF35F80-19A6-4546-A8AF-6ED2D5634CB8}" type="parTrans" cxnId="{8AE6266D-C27F-43CC-8121-53629E6C36D6}">
      <dgm:prSet/>
      <dgm:spPr/>
      <dgm:t>
        <a:bodyPr/>
        <a:lstStyle/>
        <a:p>
          <a:endParaRPr lang="ru-RU"/>
        </a:p>
      </dgm:t>
    </dgm:pt>
    <dgm:pt modelId="{CD478EF5-8220-4987-BCA6-18434D1C09E6}" type="sibTrans" cxnId="{8AE6266D-C27F-43CC-8121-53629E6C36D6}">
      <dgm:prSet/>
      <dgm:spPr/>
      <dgm:t>
        <a:bodyPr/>
        <a:lstStyle/>
        <a:p>
          <a:endParaRPr lang="ru-RU"/>
        </a:p>
      </dgm:t>
    </dgm:pt>
    <dgm:pt modelId="{482DDBC1-F2B7-4D8F-8E80-79351A69DBBC}">
      <dgm:prSet phldrT="[Текст]"/>
      <dgm:spPr/>
      <dgm:t>
        <a:bodyPr/>
        <a:lstStyle/>
        <a:p>
          <a:endParaRPr lang="ru-RU"/>
        </a:p>
      </dgm:t>
    </dgm:pt>
    <dgm:pt modelId="{1917A1AE-80C0-4971-AB40-883EE56D22BD}" type="parTrans" cxnId="{DDF6FA51-A05B-4635-8825-CD29309B3DBB}">
      <dgm:prSet/>
      <dgm:spPr/>
      <dgm:t>
        <a:bodyPr/>
        <a:lstStyle/>
        <a:p>
          <a:endParaRPr lang="ru-RU"/>
        </a:p>
      </dgm:t>
    </dgm:pt>
    <dgm:pt modelId="{86FC6D0A-A2E8-48E9-9550-9752CA5C9DD8}" type="sibTrans" cxnId="{DDF6FA51-A05B-4635-8825-CD29309B3DBB}">
      <dgm:prSet/>
      <dgm:spPr/>
      <dgm:t>
        <a:bodyPr/>
        <a:lstStyle/>
        <a:p>
          <a:endParaRPr lang="ru-RU"/>
        </a:p>
      </dgm:t>
    </dgm:pt>
    <dgm:pt modelId="{4AE52934-1C65-4C82-A26F-884E8DA71AF2}">
      <dgm:prSet/>
      <dgm:spPr/>
      <dgm:t>
        <a:bodyPr/>
        <a:lstStyle/>
        <a:p>
          <a:endParaRPr lang="ru-RU"/>
        </a:p>
      </dgm:t>
    </dgm:pt>
    <dgm:pt modelId="{5EFA3BAA-CD1E-4AB2-8ABF-65E3C3187DAF}" type="parTrans" cxnId="{E3939053-5D7C-49E9-A1D7-6E760B579A8D}">
      <dgm:prSet/>
      <dgm:spPr/>
      <dgm:t>
        <a:bodyPr/>
        <a:lstStyle/>
        <a:p>
          <a:endParaRPr lang="ru-RU"/>
        </a:p>
      </dgm:t>
    </dgm:pt>
    <dgm:pt modelId="{BEC91989-B28D-4195-A804-9DDA14735072}" type="sibTrans" cxnId="{E3939053-5D7C-49E9-A1D7-6E760B579A8D}">
      <dgm:prSet/>
      <dgm:spPr/>
      <dgm:t>
        <a:bodyPr/>
        <a:lstStyle/>
        <a:p>
          <a:endParaRPr lang="ru-RU"/>
        </a:p>
      </dgm:t>
    </dgm:pt>
    <dgm:pt modelId="{0A787D2D-3274-44F3-A545-AE4790EE815F}">
      <dgm:prSet/>
      <dgm:spPr/>
      <dgm:t>
        <a:bodyPr/>
        <a:lstStyle/>
        <a:p>
          <a:endParaRPr lang="ru-RU"/>
        </a:p>
      </dgm:t>
    </dgm:pt>
    <dgm:pt modelId="{8F4F8997-3B76-4D5B-B578-B30CA1FAD577}" type="parTrans" cxnId="{A49E8B59-E7DC-440E-AD0C-EEDE42EBAFDF}">
      <dgm:prSet/>
      <dgm:spPr/>
      <dgm:t>
        <a:bodyPr/>
        <a:lstStyle/>
        <a:p>
          <a:endParaRPr lang="ru-RU"/>
        </a:p>
      </dgm:t>
    </dgm:pt>
    <dgm:pt modelId="{F74D53A4-6B06-4174-BEC5-DF04B838307B}" type="sibTrans" cxnId="{A49E8B59-E7DC-440E-AD0C-EEDE42EBAFDF}">
      <dgm:prSet/>
      <dgm:spPr/>
      <dgm:t>
        <a:bodyPr/>
        <a:lstStyle/>
        <a:p>
          <a:endParaRPr lang="ru-RU"/>
        </a:p>
      </dgm:t>
    </dgm:pt>
    <dgm:pt modelId="{7D6A7BE5-21A5-4175-AD93-CAB4F73B6DE3}">
      <dgm:prSet/>
      <dgm:spPr/>
      <dgm:t>
        <a:bodyPr/>
        <a:lstStyle/>
        <a:p>
          <a:endParaRPr lang="ru-RU"/>
        </a:p>
      </dgm:t>
    </dgm:pt>
    <dgm:pt modelId="{38817B8A-44EE-4F63-AF4C-6638AAEACA93}" type="parTrans" cxnId="{4C59EBBE-EDCE-497A-8F90-FBA5659A9DDE}">
      <dgm:prSet/>
      <dgm:spPr/>
      <dgm:t>
        <a:bodyPr/>
        <a:lstStyle/>
        <a:p>
          <a:endParaRPr lang="ru-RU"/>
        </a:p>
      </dgm:t>
    </dgm:pt>
    <dgm:pt modelId="{AAA5A02C-48A2-4797-8282-136DFD12B9B0}" type="sibTrans" cxnId="{4C59EBBE-EDCE-497A-8F90-FBA5659A9DDE}">
      <dgm:prSet/>
      <dgm:spPr/>
      <dgm:t>
        <a:bodyPr/>
        <a:lstStyle/>
        <a:p>
          <a:endParaRPr lang="ru-RU"/>
        </a:p>
      </dgm:t>
    </dgm:pt>
    <dgm:pt modelId="{31EB0659-6E57-453F-AFB7-985923EAD6E6}">
      <dgm:prSet phldrT="[Текст]"/>
      <dgm:spPr/>
      <dgm:t>
        <a:bodyPr/>
        <a:lstStyle/>
        <a:p>
          <a:r>
            <a:rPr lang="ru-RU"/>
            <a:t> </a:t>
          </a:r>
        </a:p>
      </dgm:t>
    </dgm:pt>
    <dgm:pt modelId="{3C9586EF-7C83-45BA-B56A-650E7F1CDA78}" type="sibTrans" cxnId="{DE526CD6-4D44-47FB-8E44-A7B16D122868}">
      <dgm:prSet/>
      <dgm:spPr/>
      <dgm:t>
        <a:bodyPr/>
        <a:lstStyle/>
        <a:p>
          <a:endParaRPr lang="ru-RU"/>
        </a:p>
      </dgm:t>
    </dgm:pt>
    <dgm:pt modelId="{9F7F2F9E-D071-4015-90FD-47BFD07E8D5F}" type="parTrans" cxnId="{DE526CD6-4D44-47FB-8E44-A7B16D122868}">
      <dgm:prSet/>
      <dgm:spPr/>
      <dgm:t>
        <a:bodyPr/>
        <a:lstStyle/>
        <a:p>
          <a:endParaRPr lang="ru-RU"/>
        </a:p>
      </dgm:t>
    </dgm:pt>
    <dgm:pt modelId="{402F791F-93E2-4DEF-AD1E-94B145E8BB24}" type="pres">
      <dgm:prSet presAssocID="{CBB95141-E232-4B05-8EDF-E16DC8C9B619}" presName="hierChild1" presStyleCnt="0">
        <dgm:presLayoutVars>
          <dgm:chPref val="1"/>
          <dgm:dir/>
          <dgm:animOne val="branch"/>
          <dgm:animLvl val="lvl"/>
          <dgm:resizeHandles/>
        </dgm:presLayoutVars>
      </dgm:prSet>
      <dgm:spPr/>
      <dgm:t>
        <a:bodyPr/>
        <a:lstStyle/>
        <a:p>
          <a:endParaRPr lang="ru-RU"/>
        </a:p>
      </dgm:t>
    </dgm:pt>
    <dgm:pt modelId="{BE750B64-9D92-4678-8483-ED24099B8436}" type="pres">
      <dgm:prSet presAssocID="{31EB0659-6E57-453F-AFB7-985923EAD6E6}" presName="hierRoot1" presStyleCnt="0"/>
      <dgm:spPr/>
    </dgm:pt>
    <dgm:pt modelId="{1070F3C1-3D81-4A07-99D2-874E0A917D2E}" type="pres">
      <dgm:prSet presAssocID="{31EB0659-6E57-453F-AFB7-985923EAD6E6}" presName="composite" presStyleCnt="0"/>
      <dgm:spPr/>
    </dgm:pt>
    <dgm:pt modelId="{D5767833-9F1B-4A06-BA6C-17AED6AF4EC0}" type="pres">
      <dgm:prSet presAssocID="{31EB0659-6E57-453F-AFB7-985923EAD6E6}" presName="background" presStyleLbl="node0" presStyleIdx="0" presStyleCnt="1"/>
      <dgm:spPr/>
    </dgm:pt>
    <dgm:pt modelId="{7DA96353-5657-444A-8465-117CA03BCE6D}" type="pres">
      <dgm:prSet presAssocID="{31EB0659-6E57-453F-AFB7-985923EAD6E6}" presName="text" presStyleLbl="fgAcc0" presStyleIdx="0" presStyleCnt="1">
        <dgm:presLayoutVars>
          <dgm:chPref val="3"/>
        </dgm:presLayoutVars>
      </dgm:prSet>
      <dgm:spPr/>
      <dgm:t>
        <a:bodyPr/>
        <a:lstStyle/>
        <a:p>
          <a:endParaRPr lang="ru-RU"/>
        </a:p>
      </dgm:t>
    </dgm:pt>
    <dgm:pt modelId="{6356681A-A074-4C12-B786-7FD35394AC8F}" type="pres">
      <dgm:prSet presAssocID="{31EB0659-6E57-453F-AFB7-985923EAD6E6}" presName="hierChild2" presStyleCnt="0"/>
      <dgm:spPr/>
    </dgm:pt>
    <dgm:pt modelId="{A4F1D945-6A56-4678-80DE-20D190918B0F}" type="pres">
      <dgm:prSet presAssocID="{4CF35F80-19A6-4546-A8AF-6ED2D5634CB8}" presName="Name10" presStyleLbl="parChTrans1D2" presStyleIdx="0" presStyleCnt="5"/>
      <dgm:spPr/>
      <dgm:t>
        <a:bodyPr/>
        <a:lstStyle/>
        <a:p>
          <a:endParaRPr lang="ru-RU"/>
        </a:p>
      </dgm:t>
    </dgm:pt>
    <dgm:pt modelId="{33C25F36-2878-435A-AD4A-EF6C939D6020}" type="pres">
      <dgm:prSet presAssocID="{32849C06-6756-408C-8F1D-1455E5A0D974}" presName="hierRoot2" presStyleCnt="0"/>
      <dgm:spPr/>
    </dgm:pt>
    <dgm:pt modelId="{6FA4441D-1CDD-43D0-8057-03DDBF2AB7D9}" type="pres">
      <dgm:prSet presAssocID="{32849C06-6756-408C-8F1D-1455E5A0D974}" presName="composite2" presStyleCnt="0"/>
      <dgm:spPr/>
    </dgm:pt>
    <dgm:pt modelId="{146568BC-B999-43EA-A7C6-CBFB388B6D78}" type="pres">
      <dgm:prSet presAssocID="{32849C06-6756-408C-8F1D-1455E5A0D974}" presName="background2" presStyleLbl="node2" presStyleIdx="0" presStyleCnt="5"/>
      <dgm:spPr/>
    </dgm:pt>
    <dgm:pt modelId="{35187084-26F8-4952-BB29-2CB663AFF9CD}" type="pres">
      <dgm:prSet presAssocID="{32849C06-6756-408C-8F1D-1455E5A0D974}" presName="text2" presStyleLbl="fgAcc2" presStyleIdx="0" presStyleCnt="5">
        <dgm:presLayoutVars>
          <dgm:chPref val="3"/>
        </dgm:presLayoutVars>
      </dgm:prSet>
      <dgm:spPr/>
      <dgm:t>
        <a:bodyPr/>
        <a:lstStyle/>
        <a:p>
          <a:endParaRPr lang="ru-RU"/>
        </a:p>
      </dgm:t>
    </dgm:pt>
    <dgm:pt modelId="{10CB929E-6082-4FFE-8389-19E417DD34AB}" type="pres">
      <dgm:prSet presAssocID="{32849C06-6756-408C-8F1D-1455E5A0D974}" presName="hierChild3" presStyleCnt="0"/>
      <dgm:spPr/>
    </dgm:pt>
    <dgm:pt modelId="{859207A8-E743-4937-8E43-BB6FC2BBAE66}" type="pres">
      <dgm:prSet presAssocID="{1917A1AE-80C0-4971-AB40-883EE56D22BD}" presName="Name10" presStyleLbl="parChTrans1D2" presStyleIdx="1" presStyleCnt="5"/>
      <dgm:spPr/>
      <dgm:t>
        <a:bodyPr/>
        <a:lstStyle/>
        <a:p>
          <a:endParaRPr lang="ru-RU"/>
        </a:p>
      </dgm:t>
    </dgm:pt>
    <dgm:pt modelId="{3B6CB21D-BB83-4A1B-8142-F364C7966A78}" type="pres">
      <dgm:prSet presAssocID="{482DDBC1-F2B7-4D8F-8E80-79351A69DBBC}" presName="hierRoot2" presStyleCnt="0"/>
      <dgm:spPr/>
    </dgm:pt>
    <dgm:pt modelId="{E69BD0D0-2834-4861-8868-410C668C08EC}" type="pres">
      <dgm:prSet presAssocID="{482DDBC1-F2B7-4D8F-8E80-79351A69DBBC}" presName="composite2" presStyleCnt="0"/>
      <dgm:spPr/>
    </dgm:pt>
    <dgm:pt modelId="{0E736106-67D3-4206-9445-F57C9C7C73BB}" type="pres">
      <dgm:prSet presAssocID="{482DDBC1-F2B7-4D8F-8E80-79351A69DBBC}" presName="background2" presStyleLbl="node2" presStyleIdx="1" presStyleCnt="5"/>
      <dgm:spPr/>
    </dgm:pt>
    <dgm:pt modelId="{50B57EDE-FC9A-4AE7-B2E7-5BE24473EC2D}" type="pres">
      <dgm:prSet presAssocID="{482DDBC1-F2B7-4D8F-8E80-79351A69DBBC}" presName="text2" presStyleLbl="fgAcc2" presStyleIdx="1" presStyleCnt="5">
        <dgm:presLayoutVars>
          <dgm:chPref val="3"/>
        </dgm:presLayoutVars>
      </dgm:prSet>
      <dgm:spPr/>
      <dgm:t>
        <a:bodyPr/>
        <a:lstStyle/>
        <a:p>
          <a:endParaRPr lang="ru-RU"/>
        </a:p>
      </dgm:t>
    </dgm:pt>
    <dgm:pt modelId="{6F0B2E89-7798-4516-A88F-D4FA69170DE6}" type="pres">
      <dgm:prSet presAssocID="{482DDBC1-F2B7-4D8F-8E80-79351A69DBBC}" presName="hierChild3" presStyleCnt="0"/>
      <dgm:spPr/>
    </dgm:pt>
    <dgm:pt modelId="{2A59B830-EE99-4852-AE00-B237E2D971C3}" type="pres">
      <dgm:prSet presAssocID="{38817B8A-44EE-4F63-AF4C-6638AAEACA93}" presName="Name10" presStyleLbl="parChTrans1D2" presStyleIdx="2" presStyleCnt="5"/>
      <dgm:spPr/>
      <dgm:t>
        <a:bodyPr/>
        <a:lstStyle/>
        <a:p>
          <a:endParaRPr lang="ru-RU"/>
        </a:p>
      </dgm:t>
    </dgm:pt>
    <dgm:pt modelId="{1EF83E01-0848-4044-BA6F-95DD5B1636A4}" type="pres">
      <dgm:prSet presAssocID="{7D6A7BE5-21A5-4175-AD93-CAB4F73B6DE3}" presName="hierRoot2" presStyleCnt="0"/>
      <dgm:spPr/>
    </dgm:pt>
    <dgm:pt modelId="{C5F7C02F-0420-4AC4-AC81-F88E7AC2D063}" type="pres">
      <dgm:prSet presAssocID="{7D6A7BE5-21A5-4175-AD93-CAB4F73B6DE3}" presName="composite2" presStyleCnt="0"/>
      <dgm:spPr/>
    </dgm:pt>
    <dgm:pt modelId="{03151D05-3581-4937-BC78-ECE45ED19921}" type="pres">
      <dgm:prSet presAssocID="{7D6A7BE5-21A5-4175-AD93-CAB4F73B6DE3}" presName="background2" presStyleLbl="node2" presStyleIdx="2" presStyleCnt="5"/>
      <dgm:spPr/>
    </dgm:pt>
    <dgm:pt modelId="{A30E3F7E-F1FC-4FFB-B169-B67D9261359F}" type="pres">
      <dgm:prSet presAssocID="{7D6A7BE5-21A5-4175-AD93-CAB4F73B6DE3}" presName="text2" presStyleLbl="fgAcc2" presStyleIdx="2" presStyleCnt="5">
        <dgm:presLayoutVars>
          <dgm:chPref val="3"/>
        </dgm:presLayoutVars>
      </dgm:prSet>
      <dgm:spPr/>
      <dgm:t>
        <a:bodyPr/>
        <a:lstStyle/>
        <a:p>
          <a:endParaRPr lang="ru-RU"/>
        </a:p>
      </dgm:t>
    </dgm:pt>
    <dgm:pt modelId="{651E0FAD-DE5C-4D7E-B687-5C1FBC6B2E85}" type="pres">
      <dgm:prSet presAssocID="{7D6A7BE5-21A5-4175-AD93-CAB4F73B6DE3}" presName="hierChild3" presStyleCnt="0"/>
      <dgm:spPr/>
    </dgm:pt>
    <dgm:pt modelId="{1718CE1A-642D-455B-A865-DDE785A6F1B4}" type="pres">
      <dgm:prSet presAssocID="{8F4F8997-3B76-4D5B-B578-B30CA1FAD577}" presName="Name10" presStyleLbl="parChTrans1D2" presStyleIdx="3" presStyleCnt="5"/>
      <dgm:spPr/>
      <dgm:t>
        <a:bodyPr/>
        <a:lstStyle/>
        <a:p>
          <a:endParaRPr lang="ru-RU"/>
        </a:p>
      </dgm:t>
    </dgm:pt>
    <dgm:pt modelId="{C5724396-2067-483D-A2DF-3E9D832F1395}" type="pres">
      <dgm:prSet presAssocID="{0A787D2D-3274-44F3-A545-AE4790EE815F}" presName="hierRoot2" presStyleCnt="0"/>
      <dgm:spPr/>
    </dgm:pt>
    <dgm:pt modelId="{8BA34ED8-9B20-42DE-8CED-5892D3BA07B6}" type="pres">
      <dgm:prSet presAssocID="{0A787D2D-3274-44F3-A545-AE4790EE815F}" presName="composite2" presStyleCnt="0"/>
      <dgm:spPr/>
    </dgm:pt>
    <dgm:pt modelId="{7065F6C5-CB8D-4A64-9053-93C16BF2D361}" type="pres">
      <dgm:prSet presAssocID="{0A787D2D-3274-44F3-A545-AE4790EE815F}" presName="background2" presStyleLbl="node2" presStyleIdx="3" presStyleCnt="5"/>
      <dgm:spPr/>
    </dgm:pt>
    <dgm:pt modelId="{5CA5ED69-BBBC-4DAE-B2A0-234454A6289D}" type="pres">
      <dgm:prSet presAssocID="{0A787D2D-3274-44F3-A545-AE4790EE815F}" presName="text2" presStyleLbl="fgAcc2" presStyleIdx="3" presStyleCnt="5">
        <dgm:presLayoutVars>
          <dgm:chPref val="3"/>
        </dgm:presLayoutVars>
      </dgm:prSet>
      <dgm:spPr/>
      <dgm:t>
        <a:bodyPr/>
        <a:lstStyle/>
        <a:p>
          <a:endParaRPr lang="ru-RU"/>
        </a:p>
      </dgm:t>
    </dgm:pt>
    <dgm:pt modelId="{E80C3D1F-F06D-4319-9BDA-956C7A1F3DDA}" type="pres">
      <dgm:prSet presAssocID="{0A787D2D-3274-44F3-A545-AE4790EE815F}" presName="hierChild3" presStyleCnt="0"/>
      <dgm:spPr/>
    </dgm:pt>
    <dgm:pt modelId="{BB899207-D933-4054-9D5C-44C99BE1D113}" type="pres">
      <dgm:prSet presAssocID="{5EFA3BAA-CD1E-4AB2-8ABF-65E3C3187DAF}" presName="Name10" presStyleLbl="parChTrans1D2" presStyleIdx="4" presStyleCnt="5"/>
      <dgm:spPr/>
      <dgm:t>
        <a:bodyPr/>
        <a:lstStyle/>
        <a:p>
          <a:endParaRPr lang="ru-RU"/>
        </a:p>
      </dgm:t>
    </dgm:pt>
    <dgm:pt modelId="{A66907FE-299C-4D5F-9B60-96AA4D3A6C5E}" type="pres">
      <dgm:prSet presAssocID="{4AE52934-1C65-4C82-A26F-884E8DA71AF2}" presName="hierRoot2" presStyleCnt="0"/>
      <dgm:spPr/>
    </dgm:pt>
    <dgm:pt modelId="{BC1E3E1F-9766-4306-9A0B-93357BF50AE7}" type="pres">
      <dgm:prSet presAssocID="{4AE52934-1C65-4C82-A26F-884E8DA71AF2}" presName="composite2" presStyleCnt="0"/>
      <dgm:spPr/>
    </dgm:pt>
    <dgm:pt modelId="{48A8A178-9AF1-4789-AD73-7CA4BF53E975}" type="pres">
      <dgm:prSet presAssocID="{4AE52934-1C65-4C82-A26F-884E8DA71AF2}" presName="background2" presStyleLbl="node2" presStyleIdx="4" presStyleCnt="5"/>
      <dgm:spPr/>
    </dgm:pt>
    <dgm:pt modelId="{1278F4DB-D291-48C6-B103-35082B27F70C}" type="pres">
      <dgm:prSet presAssocID="{4AE52934-1C65-4C82-A26F-884E8DA71AF2}" presName="text2" presStyleLbl="fgAcc2" presStyleIdx="4" presStyleCnt="5">
        <dgm:presLayoutVars>
          <dgm:chPref val="3"/>
        </dgm:presLayoutVars>
      </dgm:prSet>
      <dgm:spPr/>
      <dgm:t>
        <a:bodyPr/>
        <a:lstStyle/>
        <a:p>
          <a:endParaRPr lang="ru-RU"/>
        </a:p>
      </dgm:t>
    </dgm:pt>
    <dgm:pt modelId="{5C0DF140-3666-43CC-A9B1-54862D4D340A}" type="pres">
      <dgm:prSet presAssocID="{4AE52934-1C65-4C82-A26F-884E8DA71AF2}" presName="hierChild3" presStyleCnt="0"/>
      <dgm:spPr/>
    </dgm:pt>
  </dgm:ptLst>
  <dgm:cxnLst>
    <dgm:cxn modelId="{CA4704BF-2DB0-4E80-9FEC-F90F171C9B20}" type="presOf" srcId="{0A787D2D-3274-44F3-A545-AE4790EE815F}" destId="{5CA5ED69-BBBC-4DAE-B2A0-234454A6289D}" srcOrd="0" destOrd="0" presId="urn:microsoft.com/office/officeart/2005/8/layout/hierarchy1"/>
    <dgm:cxn modelId="{07F6F7D9-4B2D-4FAB-85AF-A42C1A281B6C}" type="presOf" srcId="{5EFA3BAA-CD1E-4AB2-8ABF-65E3C3187DAF}" destId="{BB899207-D933-4054-9D5C-44C99BE1D113}" srcOrd="0" destOrd="0" presId="urn:microsoft.com/office/officeart/2005/8/layout/hierarchy1"/>
    <dgm:cxn modelId="{DE526CD6-4D44-47FB-8E44-A7B16D122868}" srcId="{CBB95141-E232-4B05-8EDF-E16DC8C9B619}" destId="{31EB0659-6E57-453F-AFB7-985923EAD6E6}" srcOrd="0" destOrd="0" parTransId="{9F7F2F9E-D071-4015-90FD-47BFD07E8D5F}" sibTransId="{3C9586EF-7C83-45BA-B56A-650E7F1CDA78}"/>
    <dgm:cxn modelId="{8AE6266D-C27F-43CC-8121-53629E6C36D6}" srcId="{31EB0659-6E57-453F-AFB7-985923EAD6E6}" destId="{32849C06-6756-408C-8F1D-1455E5A0D974}" srcOrd="0" destOrd="0" parTransId="{4CF35F80-19A6-4546-A8AF-6ED2D5634CB8}" sibTransId="{CD478EF5-8220-4987-BCA6-18434D1C09E6}"/>
    <dgm:cxn modelId="{0D2EFA55-7281-42DE-A719-298AB2B08F0B}" type="presOf" srcId="{7D6A7BE5-21A5-4175-AD93-CAB4F73B6DE3}" destId="{A30E3F7E-F1FC-4FFB-B169-B67D9261359F}" srcOrd="0" destOrd="0" presId="urn:microsoft.com/office/officeart/2005/8/layout/hierarchy1"/>
    <dgm:cxn modelId="{7051A9FA-6545-4FFD-BCD9-63D8C03AB76F}" type="presOf" srcId="{4AE52934-1C65-4C82-A26F-884E8DA71AF2}" destId="{1278F4DB-D291-48C6-B103-35082B27F70C}" srcOrd="0" destOrd="0" presId="urn:microsoft.com/office/officeart/2005/8/layout/hierarchy1"/>
    <dgm:cxn modelId="{DDF6FA51-A05B-4635-8825-CD29309B3DBB}" srcId="{31EB0659-6E57-453F-AFB7-985923EAD6E6}" destId="{482DDBC1-F2B7-4D8F-8E80-79351A69DBBC}" srcOrd="1" destOrd="0" parTransId="{1917A1AE-80C0-4971-AB40-883EE56D22BD}" sibTransId="{86FC6D0A-A2E8-48E9-9550-9752CA5C9DD8}"/>
    <dgm:cxn modelId="{4C59EBBE-EDCE-497A-8F90-FBA5659A9DDE}" srcId="{31EB0659-6E57-453F-AFB7-985923EAD6E6}" destId="{7D6A7BE5-21A5-4175-AD93-CAB4F73B6DE3}" srcOrd="2" destOrd="0" parTransId="{38817B8A-44EE-4F63-AF4C-6638AAEACA93}" sibTransId="{AAA5A02C-48A2-4797-8282-136DFD12B9B0}"/>
    <dgm:cxn modelId="{E3939053-5D7C-49E9-A1D7-6E760B579A8D}" srcId="{31EB0659-6E57-453F-AFB7-985923EAD6E6}" destId="{4AE52934-1C65-4C82-A26F-884E8DA71AF2}" srcOrd="4" destOrd="0" parTransId="{5EFA3BAA-CD1E-4AB2-8ABF-65E3C3187DAF}" sibTransId="{BEC91989-B28D-4195-A804-9DDA14735072}"/>
    <dgm:cxn modelId="{23C85016-27CF-4901-BF39-6BC27F812CFA}" type="presOf" srcId="{482DDBC1-F2B7-4D8F-8E80-79351A69DBBC}" destId="{50B57EDE-FC9A-4AE7-B2E7-5BE24473EC2D}" srcOrd="0" destOrd="0" presId="urn:microsoft.com/office/officeart/2005/8/layout/hierarchy1"/>
    <dgm:cxn modelId="{2069A7FA-505B-4D3B-9350-040D3527524B}" type="presOf" srcId="{4CF35F80-19A6-4546-A8AF-6ED2D5634CB8}" destId="{A4F1D945-6A56-4678-80DE-20D190918B0F}" srcOrd="0" destOrd="0" presId="urn:microsoft.com/office/officeart/2005/8/layout/hierarchy1"/>
    <dgm:cxn modelId="{A49E8B59-E7DC-440E-AD0C-EEDE42EBAFDF}" srcId="{31EB0659-6E57-453F-AFB7-985923EAD6E6}" destId="{0A787D2D-3274-44F3-A545-AE4790EE815F}" srcOrd="3" destOrd="0" parTransId="{8F4F8997-3B76-4D5B-B578-B30CA1FAD577}" sibTransId="{F74D53A4-6B06-4174-BEC5-DF04B838307B}"/>
    <dgm:cxn modelId="{E4201D88-3904-4E36-B9C1-6B888A98DEAB}" type="presOf" srcId="{31EB0659-6E57-453F-AFB7-985923EAD6E6}" destId="{7DA96353-5657-444A-8465-117CA03BCE6D}" srcOrd="0" destOrd="0" presId="urn:microsoft.com/office/officeart/2005/8/layout/hierarchy1"/>
    <dgm:cxn modelId="{93274314-7A7D-4267-AA29-561EE15F9B65}" type="presOf" srcId="{32849C06-6756-408C-8F1D-1455E5A0D974}" destId="{35187084-26F8-4952-BB29-2CB663AFF9CD}" srcOrd="0" destOrd="0" presId="urn:microsoft.com/office/officeart/2005/8/layout/hierarchy1"/>
    <dgm:cxn modelId="{3523123B-1063-4C10-8836-EF142DB611FE}" type="presOf" srcId="{38817B8A-44EE-4F63-AF4C-6638AAEACA93}" destId="{2A59B830-EE99-4852-AE00-B237E2D971C3}" srcOrd="0" destOrd="0" presId="urn:microsoft.com/office/officeart/2005/8/layout/hierarchy1"/>
    <dgm:cxn modelId="{707CAB43-3590-45CB-999B-B8E029246A9F}" type="presOf" srcId="{1917A1AE-80C0-4971-AB40-883EE56D22BD}" destId="{859207A8-E743-4937-8E43-BB6FC2BBAE66}" srcOrd="0" destOrd="0" presId="urn:microsoft.com/office/officeart/2005/8/layout/hierarchy1"/>
    <dgm:cxn modelId="{2A2AA093-9C9F-463B-9ED3-305F8E29D54C}" type="presOf" srcId="{8F4F8997-3B76-4D5B-B578-B30CA1FAD577}" destId="{1718CE1A-642D-455B-A865-DDE785A6F1B4}" srcOrd="0" destOrd="0" presId="urn:microsoft.com/office/officeart/2005/8/layout/hierarchy1"/>
    <dgm:cxn modelId="{45735F92-94C3-4C65-ACFD-2B39EFE61747}" type="presOf" srcId="{CBB95141-E232-4B05-8EDF-E16DC8C9B619}" destId="{402F791F-93E2-4DEF-AD1E-94B145E8BB24}" srcOrd="0" destOrd="0" presId="urn:microsoft.com/office/officeart/2005/8/layout/hierarchy1"/>
    <dgm:cxn modelId="{14867F94-D3E4-4C77-AC31-2C2248AC9D4E}" type="presParOf" srcId="{402F791F-93E2-4DEF-AD1E-94B145E8BB24}" destId="{BE750B64-9D92-4678-8483-ED24099B8436}" srcOrd="0" destOrd="0" presId="urn:microsoft.com/office/officeart/2005/8/layout/hierarchy1"/>
    <dgm:cxn modelId="{83059942-718E-4D83-BADD-C0533D8EBFB9}" type="presParOf" srcId="{BE750B64-9D92-4678-8483-ED24099B8436}" destId="{1070F3C1-3D81-4A07-99D2-874E0A917D2E}" srcOrd="0" destOrd="0" presId="urn:microsoft.com/office/officeart/2005/8/layout/hierarchy1"/>
    <dgm:cxn modelId="{8A51BF28-6AB4-4D2E-913A-C769B1169282}" type="presParOf" srcId="{1070F3C1-3D81-4A07-99D2-874E0A917D2E}" destId="{D5767833-9F1B-4A06-BA6C-17AED6AF4EC0}" srcOrd="0" destOrd="0" presId="urn:microsoft.com/office/officeart/2005/8/layout/hierarchy1"/>
    <dgm:cxn modelId="{2CCB18AC-7A53-405C-BC76-BABF5B292136}" type="presParOf" srcId="{1070F3C1-3D81-4A07-99D2-874E0A917D2E}" destId="{7DA96353-5657-444A-8465-117CA03BCE6D}" srcOrd="1" destOrd="0" presId="urn:microsoft.com/office/officeart/2005/8/layout/hierarchy1"/>
    <dgm:cxn modelId="{03312F57-EC1A-4E17-BA04-FC3BE889F12A}" type="presParOf" srcId="{BE750B64-9D92-4678-8483-ED24099B8436}" destId="{6356681A-A074-4C12-B786-7FD35394AC8F}" srcOrd="1" destOrd="0" presId="urn:microsoft.com/office/officeart/2005/8/layout/hierarchy1"/>
    <dgm:cxn modelId="{1A559CF3-0243-4902-BA6F-B1E8B9D21B6B}" type="presParOf" srcId="{6356681A-A074-4C12-B786-7FD35394AC8F}" destId="{A4F1D945-6A56-4678-80DE-20D190918B0F}" srcOrd="0" destOrd="0" presId="urn:microsoft.com/office/officeart/2005/8/layout/hierarchy1"/>
    <dgm:cxn modelId="{4D44B10F-8B03-425D-B126-C59B88AC10CD}" type="presParOf" srcId="{6356681A-A074-4C12-B786-7FD35394AC8F}" destId="{33C25F36-2878-435A-AD4A-EF6C939D6020}" srcOrd="1" destOrd="0" presId="urn:microsoft.com/office/officeart/2005/8/layout/hierarchy1"/>
    <dgm:cxn modelId="{F63C86C2-92C2-4330-B122-AD9ECD1F0987}" type="presParOf" srcId="{33C25F36-2878-435A-AD4A-EF6C939D6020}" destId="{6FA4441D-1CDD-43D0-8057-03DDBF2AB7D9}" srcOrd="0" destOrd="0" presId="urn:microsoft.com/office/officeart/2005/8/layout/hierarchy1"/>
    <dgm:cxn modelId="{EF1F1842-46EA-4C51-A6B6-4973A6D251E3}" type="presParOf" srcId="{6FA4441D-1CDD-43D0-8057-03DDBF2AB7D9}" destId="{146568BC-B999-43EA-A7C6-CBFB388B6D78}" srcOrd="0" destOrd="0" presId="urn:microsoft.com/office/officeart/2005/8/layout/hierarchy1"/>
    <dgm:cxn modelId="{ABFDEC83-D768-4241-9C05-47B43D44025D}" type="presParOf" srcId="{6FA4441D-1CDD-43D0-8057-03DDBF2AB7D9}" destId="{35187084-26F8-4952-BB29-2CB663AFF9CD}" srcOrd="1" destOrd="0" presId="urn:microsoft.com/office/officeart/2005/8/layout/hierarchy1"/>
    <dgm:cxn modelId="{47BCB11C-0B3A-47CC-8B3E-B4CA134D7A9A}" type="presParOf" srcId="{33C25F36-2878-435A-AD4A-EF6C939D6020}" destId="{10CB929E-6082-4FFE-8389-19E417DD34AB}" srcOrd="1" destOrd="0" presId="urn:microsoft.com/office/officeart/2005/8/layout/hierarchy1"/>
    <dgm:cxn modelId="{5DEF2666-1563-4DA0-AC8A-5D13F0604F07}" type="presParOf" srcId="{6356681A-A074-4C12-B786-7FD35394AC8F}" destId="{859207A8-E743-4937-8E43-BB6FC2BBAE66}" srcOrd="2" destOrd="0" presId="urn:microsoft.com/office/officeart/2005/8/layout/hierarchy1"/>
    <dgm:cxn modelId="{A656151C-C011-443A-B362-F32BC9F395D2}" type="presParOf" srcId="{6356681A-A074-4C12-B786-7FD35394AC8F}" destId="{3B6CB21D-BB83-4A1B-8142-F364C7966A78}" srcOrd="3" destOrd="0" presId="urn:microsoft.com/office/officeart/2005/8/layout/hierarchy1"/>
    <dgm:cxn modelId="{28C4B0DA-2A9B-48E0-872B-B36BFC399F82}" type="presParOf" srcId="{3B6CB21D-BB83-4A1B-8142-F364C7966A78}" destId="{E69BD0D0-2834-4861-8868-410C668C08EC}" srcOrd="0" destOrd="0" presId="urn:microsoft.com/office/officeart/2005/8/layout/hierarchy1"/>
    <dgm:cxn modelId="{5F9A1A2A-6AE1-4526-A642-034572B9125C}" type="presParOf" srcId="{E69BD0D0-2834-4861-8868-410C668C08EC}" destId="{0E736106-67D3-4206-9445-F57C9C7C73BB}" srcOrd="0" destOrd="0" presId="urn:microsoft.com/office/officeart/2005/8/layout/hierarchy1"/>
    <dgm:cxn modelId="{BE3E6085-D663-47D9-A63D-0CE3F894B146}" type="presParOf" srcId="{E69BD0D0-2834-4861-8868-410C668C08EC}" destId="{50B57EDE-FC9A-4AE7-B2E7-5BE24473EC2D}" srcOrd="1" destOrd="0" presId="urn:microsoft.com/office/officeart/2005/8/layout/hierarchy1"/>
    <dgm:cxn modelId="{B8AB40E3-F9BB-4E28-BA1F-DFA87B3163A8}" type="presParOf" srcId="{3B6CB21D-BB83-4A1B-8142-F364C7966A78}" destId="{6F0B2E89-7798-4516-A88F-D4FA69170DE6}" srcOrd="1" destOrd="0" presId="urn:microsoft.com/office/officeart/2005/8/layout/hierarchy1"/>
    <dgm:cxn modelId="{C4DF4C13-ED13-4CCB-BF9A-A286F73AB5D4}" type="presParOf" srcId="{6356681A-A074-4C12-B786-7FD35394AC8F}" destId="{2A59B830-EE99-4852-AE00-B237E2D971C3}" srcOrd="4" destOrd="0" presId="urn:microsoft.com/office/officeart/2005/8/layout/hierarchy1"/>
    <dgm:cxn modelId="{82755FF5-334A-4860-B01F-5A5C85B708E5}" type="presParOf" srcId="{6356681A-A074-4C12-B786-7FD35394AC8F}" destId="{1EF83E01-0848-4044-BA6F-95DD5B1636A4}" srcOrd="5" destOrd="0" presId="urn:microsoft.com/office/officeart/2005/8/layout/hierarchy1"/>
    <dgm:cxn modelId="{E415D55C-2694-4032-8A35-2B2CB8D87CA0}" type="presParOf" srcId="{1EF83E01-0848-4044-BA6F-95DD5B1636A4}" destId="{C5F7C02F-0420-4AC4-AC81-F88E7AC2D063}" srcOrd="0" destOrd="0" presId="urn:microsoft.com/office/officeart/2005/8/layout/hierarchy1"/>
    <dgm:cxn modelId="{39613F69-2AE5-42B0-81E8-90FBA2DB5C7B}" type="presParOf" srcId="{C5F7C02F-0420-4AC4-AC81-F88E7AC2D063}" destId="{03151D05-3581-4937-BC78-ECE45ED19921}" srcOrd="0" destOrd="0" presId="urn:microsoft.com/office/officeart/2005/8/layout/hierarchy1"/>
    <dgm:cxn modelId="{1C04F56F-D67E-4F3D-B4FF-334E97242F9D}" type="presParOf" srcId="{C5F7C02F-0420-4AC4-AC81-F88E7AC2D063}" destId="{A30E3F7E-F1FC-4FFB-B169-B67D9261359F}" srcOrd="1" destOrd="0" presId="urn:microsoft.com/office/officeart/2005/8/layout/hierarchy1"/>
    <dgm:cxn modelId="{70968D15-3238-41A0-A5C9-4DE65BA01576}" type="presParOf" srcId="{1EF83E01-0848-4044-BA6F-95DD5B1636A4}" destId="{651E0FAD-DE5C-4D7E-B687-5C1FBC6B2E85}" srcOrd="1" destOrd="0" presId="urn:microsoft.com/office/officeart/2005/8/layout/hierarchy1"/>
    <dgm:cxn modelId="{5D61B08C-FF94-4BFE-A9A4-C4B97D6A73F2}" type="presParOf" srcId="{6356681A-A074-4C12-B786-7FD35394AC8F}" destId="{1718CE1A-642D-455B-A865-DDE785A6F1B4}" srcOrd="6" destOrd="0" presId="urn:microsoft.com/office/officeart/2005/8/layout/hierarchy1"/>
    <dgm:cxn modelId="{119D55CC-C34B-4983-BD44-484049542E5B}" type="presParOf" srcId="{6356681A-A074-4C12-B786-7FD35394AC8F}" destId="{C5724396-2067-483D-A2DF-3E9D832F1395}" srcOrd="7" destOrd="0" presId="urn:microsoft.com/office/officeart/2005/8/layout/hierarchy1"/>
    <dgm:cxn modelId="{B700BDE2-5D24-4607-BA57-766F17E0C85A}" type="presParOf" srcId="{C5724396-2067-483D-A2DF-3E9D832F1395}" destId="{8BA34ED8-9B20-42DE-8CED-5892D3BA07B6}" srcOrd="0" destOrd="0" presId="urn:microsoft.com/office/officeart/2005/8/layout/hierarchy1"/>
    <dgm:cxn modelId="{AD0358E2-FF1C-4D2E-9E8A-1B5089231842}" type="presParOf" srcId="{8BA34ED8-9B20-42DE-8CED-5892D3BA07B6}" destId="{7065F6C5-CB8D-4A64-9053-93C16BF2D361}" srcOrd="0" destOrd="0" presId="urn:microsoft.com/office/officeart/2005/8/layout/hierarchy1"/>
    <dgm:cxn modelId="{C48AABAB-B4AC-45DC-AAE4-C148B63023FE}" type="presParOf" srcId="{8BA34ED8-9B20-42DE-8CED-5892D3BA07B6}" destId="{5CA5ED69-BBBC-4DAE-B2A0-234454A6289D}" srcOrd="1" destOrd="0" presId="urn:microsoft.com/office/officeart/2005/8/layout/hierarchy1"/>
    <dgm:cxn modelId="{9B3304F3-045A-4846-A92A-FF2BDA71903F}" type="presParOf" srcId="{C5724396-2067-483D-A2DF-3E9D832F1395}" destId="{E80C3D1F-F06D-4319-9BDA-956C7A1F3DDA}" srcOrd="1" destOrd="0" presId="urn:microsoft.com/office/officeart/2005/8/layout/hierarchy1"/>
    <dgm:cxn modelId="{11E69415-A15C-4C49-A1F9-05D33BA586E9}" type="presParOf" srcId="{6356681A-A074-4C12-B786-7FD35394AC8F}" destId="{BB899207-D933-4054-9D5C-44C99BE1D113}" srcOrd="8" destOrd="0" presId="urn:microsoft.com/office/officeart/2005/8/layout/hierarchy1"/>
    <dgm:cxn modelId="{464593DC-643A-456B-8F5E-F9518EA94A19}" type="presParOf" srcId="{6356681A-A074-4C12-B786-7FD35394AC8F}" destId="{A66907FE-299C-4D5F-9B60-96AA4D3A6C5E}" srcOrd="9" destOrd="0" presId="urn:microsoft.com/office/officeart/2005/8/layout/hierarchy1"/>
    <dgm:cxn modelId="{26FA1725-915E-49D9-954A-6E27B45DA77D}" type="presParOf" srcId="{A66907FE-299C-4D5F-9B60-96AA4D3A6C5E}" destId="{BC1E3E1F-9766-4306-9A0B-93357BF50AE7}" srcOrd="0" destOrd="0" presId="urn:microsoft.com/office/officeart/2005/8/layout/hierarchy1"/>
    <dgm:cxn modelId="{BEED728C-AB84-4D92-B95D-AFB8FA75D65E}" type="presParOf" srcId="{BC1E3E1F-9766-4306-9A0B-93357BF50AE7}" destId="{48A8A178-9AF1-4789-AD73-7CA4BF53E975}" srcOrd="0" destOrd="0" presId="urn:microsoft.com/office/officeart/2005/8/layout/hierarchy1"/>
    <dgm:cxn modelId="{089B49F2-5D5A-48D4-BF93-DF364F053881}" type="presParOf" srcId="{BC1E3E1F-9766-4306-9A0B-93357BF50AE7}" destId="{1278F4DB-D291-48C6-B103-35082B27F70C}" srcOrd="1" destOrd="0" presId="urn:microsoft.com/office/officeart/2005/8/layout/hierarchy1"/>
    <dgm:cxn modelId="{D6DA755B-564F-4B82-9EF7-8C65B702B20A}" type="presParOf" srcId="{A66907FE-299C-4D5F-9B60-96AA4D3A6C5E}" destId="{5C0DF140-3666-43CC-A9B1-54862D4D340A}"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899207-D933-4054-9D5C-44C99BE1D113}">
      <dsp:nvSpPr>
        <dsp:cNvPr id="0" name=""/>
        <dsp:cNvSpPr/>
      </dsp:nvSpPr>
      <dsp:spPr>
        <a:xfrm>
          <a:off x="2421321" y="1032518"/>
          <a:ext cx="2008753" cy="238996"/>
        </a:xfrm>
        <a:custGeom>
          <a:avLst/>
          <a:gdLst/>
          <a:ahLst/>
          <a:cxnLst/>
          <a:rect l="0" t="0" r="0" b="0"/>
          <a:pathLst>
            <a:path>
              <a:moveTo>
                <a:pt x="0" y="0"/>
              </a:moveTo>
              <a:lnTo>
                <a:pt x="0" y="162868"/>
              </a:lnTo>
              <a:lnTo>
                <a:pt x="2008753" y="162868"/>
              </a:lnTo>
              <a:lnTo>
                <a:pt x="2008753" y="2389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18CE1A-642D-455B-A865-DDE785A6F1B4}">
      <dsp:nvSpPr>
        <dsp:cNvPr id="0" name=""/>
        <dsp:cNvSpPr/>
      </dsp:nvSpPr>
      <dsp:spPr>
        <a:xfrm>
          <a:off x="2421321" y="1032518"/>
          <a:ext cx="1004376" cy="238996"/>
        </a:xfrm>
        <a:custGeom>
          <a:avLst/>
          <a:gdLst/>
          <a:ahLst/>
          <a:cxnLst/>
          <a:rect l="0" t="0" r="0" b="0"/>
          <a:pathLst>
            <a:path>
              <a:moveTo>
                <a:pt x="0" y="0"/>
              </a:moveTo>
              <a:lnTo>
                <a:pt x="0" y="162868"/>
              </a:lnTo>
              <a:lnTo>
                <a:pt x="1004376" y="162868"/>
              </a:lnTo>
              <a:lnTo>
                <a:pt x="1004376" y="2389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59B830-EE99-4852-AE00-B237E2D971C3}">
      <dsp:nvSpPr>
        <dsp:cNvPr id="0" name=""/>
        <dsp:cNvSpPr/>
      </dsp:nvSpPr>
      <dsp:spPr>
        <a:xfrm>
          <a:off x="2375601" y="1032518"/>
          <a:ext cx="91440" cy="238996"/>
        </a:xfrm>
        <a:custGeom>
          <a:avLst/>
          <a:gdLst/>
          <a:ahLst/>
          <a:cxnLst/>
          <a:rect l="0" t="0" r="0" b="0"/>
          <a:pathLst>
            <a:path>
              <a:moveTo>
                <a:pt x="45720" y="0"/>
              </a:moveTo>
              <a:lnTo>
                <a:pt x="45720" y="2389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9207A8-E743-4937-8E43-BB6FC2BBAE66}">
      <dsp:nvSpPr>
        <dsp:cNvPr id="0" name=""/>
        <dsp:cNvSpPr/>
      </dsp:nvSpPr>
      <dsp:spPr>
        <a:xfrm>
          <a:off x="1416944" y="1032518"/>
          <a:ext cx="1004376" cy="238996"/>
        </a:xfrm>
        <a:custGeom>
          <a:avLst/>
          <a:gdLst/>
          <a:ahLst/>
          <a:cxnLst/>
          <a:rect l="0" t="0" r="0" b="0"/>
          <a:pathLst>
            <a:path>
              <a:moveTo>
                <a:pt x="1004376" y="0"/>
              </a:moveTo>
              <a:lnTo>
                <a:pt x="1004376" y="162868"/>
              </a:lnTo>
              <a:lnTo>
                <a:pt x="0" y="162868"/>
              </a:lnTo>
              <a:lnTo>
                <a:pt x="0" y="2389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F1D945-6A56-4678-80DE-20D190918B0F}">
      <dsp:nvSpPr>
        <dsp:cNvPr id="0" name=""/>
        <dsp:cNvSpPr/>
      </dsp:nvSpPr>
      <dsp:spPr>
        <a:xfrm>
          <a:off x="412567" y="1032518"/>
          <a:ext cx="2008753" cy="238996"/>
        </a:xfrm>
        <a:custGeom>
          <a:avLst/>
          <a:gdLst/>
          <a:ahLst/>
          <a:cxnLst/>
          <a:rect l="0" t="0" r="0" b="0"/>
          <a:pathLst>
            <a:path>
              <a:moveTo>
                <a:pt x="2008753" y="0"/>
              </a:moveTo>
              <a:lnTo>
                <a:pt x="2008753" y="162868"/>
              </a:lnTo>
              <a:lnTo>
                <a:pt x="0" y="162868"/>
              </a:lnTo>
              <a:lnTo>
                <a:pt x="0" y="2389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767833-9F1B-4A06-BA6C-17AED6AF4EC0}">
      <dsp:nvSpPr>
        <dsp:cNvPr id="0" name=""/>
        <dsp:cNvSpPr/>
      </dsp:nvSpPr>
      <dsp:spPr>
        <a:xfrm>
          <a:off x="2010440" y="510699"/>
          <a:ext cx="821762" cy="5218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DA96353-5657-444A-8465-117CA03BCE6D}">
      <dsp:nvSpPr>
        <dsp:cNvPr id="0" name=""/>
        <dsp:cNvSpPr/>
      </dsp:nvSpPr>
      <dsp:spPr>
        <a:xfrm>
          <a:off x="2101747" y="597440"/>
          <a:ext cx="821762" cy="5218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ru-RU" sz="2200" kern="1200"/>
            <a:t> </a:t>
          </a:r>
        </a:p>
      </dsp:txBody>
      <dsp:txXfrm>
        <a:off x="2117031" y="612724"/>
        <a:ext cx="791194" cy="491251"/>
      </dsp:txXfrm>
    </dsp:sp>
    <dsp:sp modelId="{146568BC-B999-43EA-A7C6-CBFB388B6D78}">
      <dsp:nvSpPr>
        <dsp:cNvPr id="0" name=""/>
        <dsp:cNvSpPr/>
      </dsp:nvSpPr>
      <dsp:spPr>
        <a:xfrm>
          <a:off x="1686" y="1271514"/>
          <a:ext cx="821762" cy="5218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187084-26F8-4952-BB29-2CB663AFF9CD}">
      <dsp:nvSpPr>
        <dsp:cNvPr id="0" name=""/>
        <dsp:cNvSpPr/>
      </dsp:nvSpPr>
      <dsp:spPr>
        <a:xfrm>
          <a:off x="92993" y="1358256"/>
          <a:ext cx="821762" cy="5218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ru-RU" sz="2200" kern="1200"/>
            <a:t> </a:t>
          </a:r>
        </a:p>
      </dsp:txBody>
      <dsp:txXfrm>
        <a:off x="108277" y="1373540"/>
        <a:ext cx="791194" cy="491251"/>
      </dsp:txXfrm>
    </dsp:sp>
    <dsp:sp modelId="{0E736106-67D3-4206-9445-F57C9C7C73BB}">
      <dsp:nvSpPr>
        <dsp:cNvPr id="0" name=""/>
        <dsp:cNvSpPr/>
      </dsp:nvSpPr>
      <dsp:spPr>
        <a:xfrm>
          <a:off x="1006063" y="1271514"/>
          <a:ext cx="821762" cy="5218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B57EDE-FC9A-4AE7-B2E7-5BE24473EC2D}">
      <dsp:nvSpPr>
        <dsp:cNvPr id="0" name=""/>
        <dsp:cNvSpPr/>
      </dsp:nvSpPr>
      <dsp:spPr>
        <a:xfrm>
          <a:off x="1097370" y="1358256"/>
          <a:ext cx="821762" cy="5218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ru-RU" sz="2200" kern="1200"/>
        </a:p>
      </dsp:txBody>
      <dsp:txXfrm>
        <a:off x="1112654" y="1373540"/>
        <a:ext cx="791194" cy="491251"/>
      </dsp:txXfrm>
    </dsp:sp>
    <dsp:sp modelId="{03151D05-3581-4937-BC78-ECE45ED19921}">
      <dsp:nvSpPr>
        <dsp:cNvPr id="0" name=""/>
        <dsp:cNvSpPr/>
      </dsp:nvSpPr>
      <dsp:spPr>
        <a:xfrm>
          <a:off x="2010440" y="1271514"/>
          <a:ext cx="821762" cy="5218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0E3F7E-F1FC-4FFB-B169-B67D9261359F}">
      <dsp:nvSpPr>
        <dsp:cNvPr id="0" name=""/>
        <dsp:cNvSpPr/>
      </dsp:nvSpPr>
      <dsp:spPr>
        <a:xfrm>
          <a:off x="2101747" y="1358256"/>
          <a:ext cx="821762" cy="5218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ru-RU" sz="2200" kern="1200"/>
        </a:p>
      </dsp:txBody>
      <dsp:txXfrm>
        <a:off x="2117031" y="1373540"/>
        <a:ext cx="791194" cy="491251"/>
      </dsp:txXfrm>
    </dsp:sp>
    <dsp:sp modelId="{7065F6C5-CB8D-4A64-9053-93C16BF2D361}">
      <dsp:nvSpPr>
        <dsp:cNvPr id="0" name=""/>
        <dsp:cNvSpPr/>
      </dsp:nvSpPr>
      <dsp:spPr>
        <a:xfrm>
          <a:off x="3014816" y="1271514"/>
          <a:ext cx="821762" cy="5218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A5ED69-BBBC-4DAE-B2A0-234454A6289D}">
      <dsp:nvSpPr>
        <dsp:cNvPr id="0" name=""/>
        <dsp:cNvSpPr/>
      </dsp:nvSpPr>
      <dsp:spPr>
        <a:xfrm>
          <a:off x="3106123" y="1358256"/>
          <a:ext cx="821762" cy="5218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ru-RU" sz="2200" kern="1200"/>
        </a:p>
      </dsp:txBody>
      <dsp:txXfrm>
        <a:off x="3121407" y="1373540"/>
        <a:ext cx="791194" cy="491251"/>
      </dsp:txXfrm>
    </dsp:sp>
    <dsp:sp modelId="{48A8A178-9AF1-4789-AD73-7CA4BF53E975}">
      <dsp:nvSpPr>
        <dsp:cNvPr id="0" name=""/>
        <dsp:cNvSpPr/>
      </dsp:nvSpPr>
      <dsp:spPr>
        <a:xfrm>
          <a:off x="4019193" y="1271514"/>
          <a:ext cx="821762" cy="5218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78F4DB-D291-48C6-B103-35082B27F70C}">
      <dsp:nvSpPr>
        <dsp:cNvPr id="0" name=""/>
        <dsp:cNvSpPr/>
      </dsp:nvSpPr>
      <dsp:spPr>
        <a:xfrm>
          <a:off x="4110500" y="1358256"/>
          <a:ext cx="821762" cy="5218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ru-RU" sz="2200" kern="1200"/>
        </a:p>
      </dsp:txBody>
      <dsp:txXfrm>
        <a:off x="4125784" y="1373540"/>
        <a:ext cx="791194" cy="4912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Asus</cp:lastModifiedBy>
  <cp:revision>5</cp:revision>
  <dcterms:created xsi:type="dcterms:W3CDTF">2019-09-18T10:31:00Z</dcterms:created>
  <dcterms:modified xsi:type="dcterms:W3CDTF">2019-09-19T18:35:00Z</dcterms:modified>
</cp:coreProperties>
</file>