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6" w:rsidRPr="005A6D82" w:rsidRDefault="009F0A76" w:rsidP="009F0A7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6D82">
        <w:rPr>
          <w:rFonts w:ascii="Times New Roman" w:hAnsi="Times New Roman" w:cs="Times New Roman"/>
          <w:i/>
          <w:sz w:val="20"/>
          <w:szCs w:val="20"/>
        </w:rPr>
        <w:t>Друзья!</w:t>
      </w:r>
    </w:p>
    <w:p w:rsidR="009F0A76" w:rsidRPr="005A6D82" w:rsidRDefault="009F0A76" w:rsidP="009F0A7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6D82">
        <w:rPr>
          <w:rFonts w:ascii="Times New Roman" w:hAnsi="Times New Roman" w:cs="Times New Roman"/>
          <w:i/>
          <w:sz w:val="20"/>
          <w:szCs w:val="20"/>
        </w:rPr>
        <w:t>Приветствуем вас на олимпиаде школьников по географии. Выполняйте задания последовательно, ответы записывайте в «Бланк ответов», не забудьте указать свои фамилию, имя, класс и №ОУ.</w:t>
      </w:r>
      <w:r w:rsidR="00A177F6">
        <w:rPr>
          <w:rFonts w:ascii="Times New Roman" w:hAnsi="Times New Roman" w:cs="Times New Roman"/>
          <w:i/>
          <w:sz w:val="20"/>
          <w:szCs w:val="20"/>
        </w:rPr>
        <w:t xml:space="preserve"> Знаком * отмечено задание повышенной трудности.</w:t>
      </w:r>
    </w:p>
    <w:p w:rsidR="009F0A76" w:rsidRPr="00CD18EF" w:rsidRDefault="009F0A76" w:rsidP="009F0A7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D18EF">
        <w:rPr>
          <w:rFonts w:ascii="Times New Roman" w:hAnsi="Times New Roman" w:cs="Times New Roman"/>
          <w:i/>
        </w:rPr>
        <w:t>Желаем успеха!</w:t>
      </w:r>
    </w:p>
    <w:p w:rsidR="00A177F6" w:rsidRPr="00CD18EF" w:rsidRDefault="00A177F6" w:rsidP="00A177F6">
      <w:pPr>
        <w:pStyle w:val="Default"/>
        <w:spacing w:line="276" w:lineRule="auto"/>
        <w:jc w:val="both"/>
        <w:rPr>
          <w:sz w:val="22"/>
          <w:szCs w:val="22"/>
        </w:rPr>
      </w:pPr>
      <w:r w:rsidRPr="00CD18EF">
        <w:rPr>
          <w:b/>
          <w:bCs/>
          <w:sz w:val="22"/>
          <w:szCs w:val="22"/>
        </w:rPr>
        <w:t>Задание № 1</w:t>
      </w:r>
      <w:r w:rsidRPr="00CD18EF">
        <w:rPr>
          <w:sz w:val="22"/>
          <w:szCs w:val="22"/>
        </w:rPr>
        <w:t xml:space="preserve">. </w:t>
      </w:r>
      <w:r w:rsidRPr="00CD18EF">
        <w:rPr>
          <w:bCs/>
          <w:sz w:val="22"/>
          <w:szCs w:val="22"/>
        </w:rPr>
        <w:t>В январе 2020 исполнится 200 лет географическому открытию, совершённому русскими мореплавателями. В следующий раз исследователи из нашей страны ступили на эту территорию спустя почти полтора столетия. Назовите первооткрывателей и открытый ими объект.</w:t>
      </w:r>
    </w:p>
    <w:p w:rsidR="00A177F6" w:rsidRPr="00CD18EF" w:rsidRDefault="00A177F6" w:rsidP="00A177F6">
      <w:pPr>
        <w:pStyle w:val="Default"/>
        <w:spacing w:line="276" w:lineRule="auto"/>
        <w:jc w:val="both"/>
        <w:rPr>
          <w:sz w:val="22"/>
          <w:szCs w:val="22"/>
        </w:rPr>
      </w:pPr>
      <w:r w:rsidRPr="00CD18EF">
        <w:rPr>
          <w:b/>
          <w:bCs/>
          <w:sz w:val="22"/>
          <w:szCs w:val="22"/>
        </w:rPr>
        <w:t>Задание №</w:t>
      </w:r>
      <w:r w:rsidRPr="00CD18EF">
        <w:rPr>
          <w:b/>
          <w:bCs/>
          <w:iCs/>
          <w:sz w:val="22"/>
          <w:szCs w:val="22"/>
        </w:rPr>
        <w:t>2</w:t>
      </w:r>
      <w:r w:rsidRPr="00CD18EF">
        <w:rPr>
          <w:sz w:val="22"/>
          <w:szCs w:val="22"/>
        </w:rPr>
        <w:t xml:space="preserve">. В 2019 г. отмечается юбилей известного учёного-географа, естествоиспытателя и путешественника, внесшего значительный вклад в изучение природы нескольких частей света и установившего ряд географических закономерностей. Ниже представлены географические координаты городов, через которые проходили маршруты экспедиций и исследовательских поездок известного учёного: 4ºс.ш., 74ºз.д.; 54ºс.ш., 20ºв.д.; 56ºс.ш., 44ºв.д.; 55ºс.ш., 49ºв.д.; 58ºс.ш., 68ºв.д. </w:t>
      </w:r>
      <w:r w:rsidRPr="00CD18EF">
        <w:rPr>
          <w:bCs/>
          <w:sz w:val="22"/>
          <w:szCs w:val="22"/>
        </w:rPr>
        <w:t xml:space="preserve">Назовите имя юбиляра. </w:t>
      </w:r>
    </w:p>
    <w:p w:rsidR="00A177F6" w:rsidRPr="00CD18EF" w:rsidRDefault="00A177F6" w:rsidP="00A177F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D18EF">
        <w:rPr>
          <w:b/>
          <w:bCs/>
          <w:sz w:val="22"/>
          <w:szCs w:val="22"/>
        </w:rPr>
        <w:t xml:space="preserve">Задание № 3. </w:t>
      </w:r>
      <w:r w:rsidRPr="00CD18EF">
        <w:rPr>
          <w:sz w:val="22"/>
          <w:szCs w:val="22"/>
        </w:rPr>
        <w:t xml:space="preserve">Ряд минералов получили свои названия по географическим объектам (регионам, рекам и т.д.), где впервые они были обнаружены. По следующему описанию определите, о каком минерале идёт речь: «Минерал является ювелирно-поделочным камнем. Получил своё название в честь полуострова, на территории которого он впервые был найден. Данный полуостров входит в пятёрку крупнейших по площади на Земле, на его территории представлены три природные зоны – тундры, лесотундры и тайги». Если вам доводилось бывать на станции метро «Проспект Ветеранов», то этим минералом облицованы колонны подземного вестибюля станции. </w:t>
      </w:r>
      <w:r w:rsidRPr="00CD18EF">
        <w:rPr>
          <w:bCs/>
          <w:sz w:val="22"/>
          <w:szCs w:val="22"/>
        </w:rPr>
        <w:t>Назовите минерал.</w:t>
      </w:r>
    </w:p>
    <w:p w:rsidR="00A177F6" w:rsidRPr="00CD18EF" w:rsidRDefault="00A177F6" w:rsidP="00A177F6">
      <w:pPr>
        <w:pStyle w:val="Default"/>
        <w:spacing w:line="276" w:lineRule="auto"/>
        <w:jc w:val="both"/>
        <w:rPr>
          <w:sz w:val="22"/>
          <w:szCs w:val="22"/>
        </w:rPr>
      </w:pPr>
      <w:r w:rsidRPr="00CD18EF">
        <w:rPr>
          <w:b/>
          <w:bCs/>
          <w:iCs/>
          <w:sz w:val="22"/>
          <w:szCs w:val="22"/>
        </w:rPr>
        <w:t>Задание № 4</w:t>
      </w:r>
      <w:r w:rsidRPr="00CD18EF">
        <w:rPr>
          <w:sz w:val="22"/>
          <w:szCs w:val="22"/>
        </w:rPr>
        <w:t>. Этот океан – самый большой по площади и самый глубокий. Назовите его. По каким параметрам его можно ещё назвать «самым»? Дайте не менее 3 ответов.</w:t>
      </w:r>
      <w:r w:rsidR="00CD18EF">
        <w:rPr>
          <w:sz w:val="22"/>
          <w:szCs w:val="22"/>
        </w:rPr>
        <w:t xml:space="preserve"> </w:t>
      </w:r>
      <w:r w:rsidRPr="00CD18EF">
        <w:rPr>
          <w:sz w:val="22"/>
          <w:szCs w:val="22"/>
        </w:rPr>
        <w:t>Верно ли утверждение, что океан занимает такую территорию, что на ней свободно разместилась бы вся суша Земли?</w:t>
      </w:r>
    </w:p>
    <w:p w:rsidR="00A177F6" w:rsidRPr="00CD18EF" w:rsidRDefault="00A177F6" w:rsidP="00A177F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D18EF">
        <w:rPr>
          <w:b/>
          <w:bCs/>
          <w:sz w:val="22"/>
          <w:szCs w:val="22"/>
        </w:rPr>
        <w:t xml:space="preserve">Задание № 5. </w:t>
      </w:r>
      <w:r w:rsidRPr="00CD18EF">
        <w:rPr>
          <w:sz w:val="22"/>
          <w:szCs w:val="22"/>
        </w:rPr>
        <w:t xml:space="preserve">Из приведенного ниже визуального перечня объектов </w:t>
      </w:r>
      <w:r w:rsidR="00071B0C">
        <w:rPr>
          <w:sz w:val="22"/>
          <w:szCs w:val="22"/>
        </w:rPr>
        <w:t xml:space="preserve">Всемирного культурного наследия </w:t>
      </w:r>
      <w:r w:rsidRPr="00CD18EF">
        <w:rPr>
          <w:sz w:val="22"/>
          <w:szCs w:val="22"/>
        </w:rPr>
        <w:t>выберите достопримечательности, располагающиеся на одном материке, но в разных частях света. Запишите их порядковые номера в бланке ответа и укажите материк и части света.</w:t>
      </w:r>
    </w:p>
    <w:tbl>
      <w:tblPr>
        <w:tblStyle w:val="aa"/>
        <w:tblW w:w="0" w:type="auto"/>
        <w:tblLook w:val="04A0"/>
      </w:tblPr>
      <w:tblGrid>
        <w:gridCol w:w="1099"/>
        <w:gridCol w:w="3811"/>
        <w:gridCol w:w="1235"/>
        <w:gridCol w:w="4289"/>
      </w:tblGrid>
      <w:tr w:rsidR="00C06919" w:rsidRPr="00CD18EF" w:rsidTr="00C06919">
        <w:trPr>
          <w:trHeight w:val="1943"/>
        </w:trPr>
        <w:tc>
          <w:tcPr>
            <w:tcW w:w="1099" w:type="dxa"/>
          </w:tcPr>
          <w:p w:rsidR="00A177F6" w:rsidRPr="00CD18EF" w:rsidRDefault="00A177F6" w:rsidP="00E51DE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18EF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3811" w:type="dxa"/>
          </w:tcPr>
          <w:p w:rsidR="00A177F6" w:rsidRPr="00CD18EF" w:rsidRDefault="00A177F6" w:rsidP="005D1E39">
            <w:pPr>
              <w:spacing w:after="240"/>
              <w:jc w:val="both"/>
              <w:rPr>
                <w:i/>
                <w:iCs/>
              </w:rPr>
            </w:pPr>
            <w:r w:rsidRPr="00CD18EF">
              <w:rPr>
                <w:noProof/>
              </w:rPr>
              <w:drawing>
                <wp:inline distT="0" distB="0" distL="0" distR="0">
                  <wp:extent cx="1648815" cy="1222838"/>
                  <wp:effectExtent l="19050" t="0" r="853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69" cy="122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:rsidR="00A177F6" w:rsidRPr="00CD18EF" w:rsidRDefault="00A177F6" w:rsidP="005D1E39">
            <w:pPr>
              <w:spacing w:after="240"/>
              <w:jc w:val="both"/>
              <w:rPr>
                <w:b/>
                <w:iCs/>
              </w:rPr>
            </w:pPr>
            <w:r w:rsidRPr="00CD18EF">
              <w:rPr>
                <w:b/>
                <w:iCs/>
              </w:rPr>
              <w:t>3</w:t>
            </w:r>
          </w:p>
        </w:tc>
        <w:tc>
          <w:tcPr>
            <w:tcW w:w="4289" w:type="dxa"/>
          </w:tcPr>
          <w:p w:rsidR="00A177F6" w:rsidRPr="00CD18EF" w:rsidRDefault="00A177F6" w:rsidP="005D1E39">
            <w:pPr>
              <w:spacing w:after="240"/>
              <w:jc w:val="both"/>
              <w:rPr>
                <w:i/>
                <w:iCs/>
              </w:rPr>
            </w:pPr>
            <w:r w:rsidRPr="00CD18EF">
              <w:rPr>
                <w:noProof/>
              </w:rPr>
              <w:drawing>
                <wp:inline distT="0" distB="0" distL="0" distR="0">
                  <wp:extent cx="1799378" cy="1199584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50" cy="120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919" w:rsidRPr="00CD18EF" w:rsidTr="00C06919">
        <w:trPr>
          <w:trHeight w:val="1953"/>
        </w:trPr>
        <w:tc>
          <w:tcPr>
            <w:tcW w:w="1099" w:type="dxa"/>
          </w:tcPr>
          <w:p w:rsidR="00A177F6" w:rsidRPr="00CD18EF" w:rsidRDefault="00A177F6" w:rsidP="005D1E39">
            <w:pPr>
              <w:spacing w:after="24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18EF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3811" w:type="dxa"/>
          </w:tcPr>
          <w:p w:rsidR="00A177F6" w:rsidRPr="00CD18EF" w:rsidRDefault="00A177F6" w:rsidP="005D1E39">
            <w:pPr>
              <w:spacing w:after="240"/>
              <w:jc w:val="both"/>
              <w:rPr>
                <w:i/>
                <w:iCs/>
              </w:rPr>
            </w:pPr>
            <w:r w:rsidRPr="00CD18EF">
              <w:rPr>
                <w:noProof/>
              </w:rPr>
              <w:drawing>
                <wp:inline distT="0" distB="0" distL="0" distR="0">
                  <wp:extent cx="1647875" cy="1222140"/>
                  <wp:effectExtent l="19050" t="0" r="947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30" cy="1222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:rsidR="00A177F6" w:rsidRPr="00CD18EF" w:rsidRDefault="00A177F6" w:rsidP="005D1E39">
            <w:pPr>
              <w:spacing w:after="240"/>
              <w:jc w:val="both"/>
              <w:rPr>
                <w:b/>
                <w:iCs/>
              </w:rPr>
            </w:pPr>
            <w:r w:rsidRPr="00CD18EF">
              <w:rPr>
                <w:b/>
                <w:iCs/>
              </w:rPr>
              <w:t>4</w:t>
            </w:r>
          </w:p>
        </w:tc>
        <w:tc>
          <w:tcPr>
            <w:tcW w:w="4289" w:type="dxa"/>
          </w:tcPr>
          <w:p w:rsidR="00A177F6" w:rsidRPr="00CD18EF" w:rsidRDefault="00A177F6" w:rsidP="005D1E39">
            <w:pPr>
              <w:spacing w:after="240"/>
              <w:jc w:val="both"/>
              <w:rPr>
                <w:i/>
                <w:iCs/>
              </w:rPr>
            </w:pPr>
            <w:r w:rsidRPr="00CD18EF">
              <w:rPr>
                <w:noProof/>
              </w:rPr>
              <w:drawing>
                <wp:inline distT="0" distB="0" distL="0" distR="0">
                  <wp:extent cx="1859365" cy="122674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28" cy="1237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7F6" w:rsidRPr="00CD18EF" w:rsidRDefault="00A177F6" w:rsidP="00A177F6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  <w:r w:rsidRPr="00CD18EF">
        <w:rPr>
          <w:b/>
          <w:bCs/>
          <w:iCs/>
          <w:sz w:val="22"/>
          <w:szCs w:val="22"/>
        </w:rPr>
        <w:t xml:space="preserve">*Задание № 6. </w:t>
      </w:r>
      <w:r w:rsidR="00C06919">
        <w:rPr>
          <w:bCs/>
          <w:iCs/>
          <w:sz w:val="22"/>
          <w:szCs w:val="22"/>
        </w:rPr>
        <w:t xml:space="preserve">Эти две суровые </w:t>
      </w:r>
      <w:r w:rsidRPr="00CD18EF">
        <w:rPr>
          <w:bCs/>
          <w:iCs/>
          <w:sz w:val="22"/>
          <w:szCs w:val="22"/>
        </w:rPr>
        <w:t xml:space="preserve">прибрежные пустыни, расположенные на разных континентах, называют «сёстрами». Назовите пустыни. В чём, </w:t>
      </w:r>
      <w:r w:rsidRPr="00CD18EF">
        <w:rPr>
          <w:bCs/>
          <w:iCs/>
          <w:sz w:val="22"/>
          <w:szCs w:val="22"/>
          <w:u w:val="single"/>
        </w:rPr>
        <w:t>кроме особенностей природы</w:t>
      </w:r>
      <w:r w:rsidRPr="00CD18EF">
        <w:rPr>
          <w:bCs/>
          <w:iCs/>
          <w:sz w:val="22"/>
          <w:szCs w:val="22"/>
        </w:rPr>
        <w:t>, состоит их родство?</w:t>
      </w:r>
    </w:p>
    <w:p w:rsidR="00A177F6" w:rsidRPr="00CD18EF" w:rsidRDefault="00A177F6" w:rsidP="00E51DE3">
      <w:pPr>
        <w:spacing w:after="0"/>
        <w:jc w:val="both"/>
        <w:rPr>
          <w:rFonts w:ascii="Times New Roman" w:hAnsi="Times New Roman" w:cs="Times New Roman"/>
          <w:b/>
        </w:rPr>
      </w:pPr>
      <w:r w:rsidRPr="00CD18EF">
        <w:rPr>
          <w:rFonts w:ascii="Times New Roman" w:hAnsi="Times New Roman" w:cs="Times New Roman"/>
          <w:b/>
        </w:rPr>
        <w:t xml:space="preserve">Задание № 7. </w:t>
      </w:r>
      <w:r w:rsidRPr="00CD18EF">
        <w:rPr>
          <w:rFonts w:ascii="Times New Roman" w:hAnsi="Times New Roman" w:cs="Times New Roman"/>
        </w:rPr>
        <w:t>Определи страну по описанию: «Это самая большая по площади страна на своём материке. Сухопутные границы с ней имеют практически все государства, расположенные на этом материке, кроме двух». Назови страну и материк, запиши названия государств, которые с ней не граничат.</w:t>
      </w:r>
    </w:p>
    <w:p w:rsidR="00A177F6" w:rsidRPr="00CD18EF" w:rsidRDefault="00A177F6" w:rsidP="00E51DE3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CD18EF">
        <w:rPr>
          <w:b/>
          <w:sz w:val="22"/>
          <w:szCs w:val="22"/>
        </w:rPr>
        <w:t>Задание</w:t>
      </w:r>
      <w:r w:rsidR="00071B0C">
        <w:rPr>
          <w:b/>
          <w:sz w:val="22"/>
          <w:szCs w:val="22"/>
        </w:rPr>
        <w:t xml:space="preserve"> </w:t>
      </w:r>
      <w:r w:rsidRPr="00CD18EF">
        <w:rPr>
          <w:b/>
          <w:sz w:val="22"/>
          <w:szCs w:val="22"/>
        </w:rPr>
        <w:t xml:space="preserve">№ 8. </w:t>
      </w:r>
      <w:r w:rsidRPr="00CD18EF">
        <w:rPr>
          <w:sz w:val="22"/>
          <w:szCs w:val="22"/>
        </w:rPr>
        <w:t>На территории какого внутригородского муниципального образования (МО) расположена Ваша школа?</w:t>
      </w:r>
    </w:p>
    <w:sectPr w:rsidR="00A177F6" w:rsidRPr="00CD18EF" w:rsidSect="00C0691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49" w:rsidRDefault="00294149" w:rsidP="009F0A76">
      <w:pPr>
        <w:spacing w:after="0" w:line="240" w:lineRule="auto"/>
      </w:pPr>
      <w:r>
        <w:separator/>
      </w:r>
    </w:p>
  </w:endnote>
  <w:endnote w:type="continuationSeparator" w:id="1">
    <w:p w:rsidR="00294149" w:rsidRDefault="00294149" w:rsidP="009F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49" w:rsidRDefault="00294149" w:rsidP="009F0A76">
      <w:pPr>
        <w:spacing w:after="0" w:line="240" w:lineRule="auto"/>
      </w:pPr>
      <w:r>
        <w:separator/>
      </w:r>
    </w:p>
  </w:footnote>
  <w:footnote w:type="continuationSeparator" w:id="1">
    <w:p w:rsidR="00294149" w:rsidRDefault="00294149" w:rsidP="009F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C1" w:rsidRPr="005A6D82" w:rsidRDefault="00B85736" w:rsidP="00242EC1">
    <w:pPr>
      <w:pStyle w:val="a3"/>
      <w:jc w:val="center"/>
      <w:rPr>
        <w:b/>
        <w:i/>
        <w:sz w:val="24"/>
      </w:rPr>
    </w:pPr>
    <w:r w:rsidRPr="005A6D82">
      <w:rPr>
        <w:b/>
        <w:i/>
        <w:sz w:val="24"/>
      </w:rPr>
      <w:t xml:space="preserve">Всероссийская олимпиада школьников по географии </w:t>
    </w:r>
  </w:p>
  <w:p w:rsidR="003A0C6F" w:rsidRPr="005A6D82" w:rsidRDefault="00A177F6" w:rsidP="00242EC1">
    <w:pPr>
      <w:pStyle w:val="a3"/>
      <w:jc w:val="center"/>
      <w:rPr>
        <w:b/>
        <w:i/>
        <w:sz w:val="24"/>
      </w:rPr>
    </w:pPr>
    <w:r>
      <w:rPr>
        <w:b/>
        <w:i/>
        <w:sz w:val="24"/>
      </w:rPr>
      <w:t>2019-2020</w:t>
    </w:r>
    <w:r w:rsidR="00B85736" w:rsidRPr="005A6D82">
      <w:rPr>
        <w:b/>
        <w:i/>
        <w:sz w:val="24"/>
      </w:rPr>
      <w:t xml:space="preserve"> уч. г.</w:t>
    </w:r>
  </w:p>
  <w:p w:rsidR="00242EC1" w:rsidRPr="005A6D82" w:rsidRDefault="00B85736" w:rsidP="00242EC1">
    <w:pPr>
      <w:pStyle w:val="a3"/>
      <w:jc w:val="center"/>
      <w:rPr>
        <w:b/>
        <w:i/>
        <w:sz w:val="24"/>
      </w:rPr>
    </w:pPr>
    <w:r w:rsidRPr="005A6D82">
      <w:rPr>
        <w:b/>
        <w:i/>
        <w:sz w:val="24"/>
      </w:rPr>
      <w:t>Школь</w:t>
    </w:r>
    <w:r w:rsidR="009F0A76">
      <w:rPr>
        <w:b/>
        <w:i/>
        <w:sz w:val="24"/>
      </w:rPr>
      <w:t>ный этап. География 7</w:t>
    </w:r>
    <w:r>
      <w:rPr>
        <w:b/>
        <w:i/>
        <w:sz w:val="24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09F"/>
    <w:multiLevelType w:val="hybridMultilevel"/>
    <w:tmpl w:val="F7AC2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7E11"/>
    <w:multiLevelType w:val="hybridMultilevel"/>
    <w:tmpl w:val="D0468AC0"/>
    <w:lvl w:ilvl="0" w:tplc="1F5A326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00089"/>
    <w:multiLevelType w:val="hybridMultilevel"/>
    <w:tmpl w:val="F7AC2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44A6B"/>
    <w:multiLevelType w:val="hybridMultilevel"/>
    <w:tmpl w:val="6AACAF1A"/>
    <w:lvl w:ilvl="0" w:tplc="0C00A1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18A7"/>
    <w:multiLevelType w:val="hybridMultilevel"/>
    <w:tmpl w:val="9B00F612"/>
    <w:lvl w:ilvl="0" w:tplc="7FF8C8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D126A"/>
    <w:multiLevelType w:val="hybridMultilevel"/>
    <w:tmpl w:val="37A2B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68D3"/>
    <w:multiLevelType w:val="hybridMultilevel"/>
    <w:tmpl w:val="DEBC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F650B"/>
    <w:multiLevelType w:val="hybridMultilevel"/>
    <w:tmpl w:val="8F18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E5061"/>
    <w:multiLevelType w:val="hybridMultilevel"/>
    <w:tmpl w:val="D3C6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31D62"/>
    <w:multiLevelType w:val="hybridMultilevel"/>
    <w:tmpl w:val="F7AC2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C468F"/>
    <w:multiLevelType w:val="hybridMultilevel"/>
    <w:tmpl w:val="F7AC2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A76"/>
    <w:rsid w:val="00005C73"/>
    <w:rsid w:val="00071B0C"/>
    <w:rsid w:val="001C3414"/>
    <w:rsid w:val="00294149"/>
    <w:rsid w:val="002E7E40"/>
    <w:rsid w:val="00437B81"/>
    <w:rsid w:val="00622188"/>
    <w:rsid w:val="007C7209"/>
    <w:rsid w:val="007F71BD"/>
    <w:rsid w:val="008220AE"/>
    <w:rsid w:val="0084351A"/>
    <w:rsid w:val="008D2745"/>
    <w:rsid w:val="009E4EC2"/>
    <w:rsid w:val="009E7E12"/>
    <w:rsid w:val="009F0A76"/>
    <w:rsid w:val="009F26F2"/>
    <w:rsid w:val="00A145D4"/>
    <w:rsid w:val="00A177F6"/>
    <w:rsid w:val="00B85736"/>
    <w:rsid w:val="00BC13A4"/>
    <w:rsid w:val="00BD72AF"/>
    <w:rsid w:val="00C06919"/>
    <w:rsid w:val="00CD18EF"/>
    <w:rsid w:val="00DF3CD5"/>
    <w:rsid w:val="00E51DE3"/>
    <w:rsid w:val="00E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A76"/>
  </w:style>
  <w:style w:type="paragraph" w:customStyle="1" w:styleId="Default">
    <w:name w:val="Default"/>
    <w:rsid w:val="009F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F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A76"/>
  </w:style>
  <w:style w:type="paragraph" w:styleId="a7">
    <w:name w:val="Balloon Text"/>
    <w:basedOn w:val="a"/>
    <w:link w:val="a8"/>
    <w:uiPriority w:val="99"/>
    <w:semiHidden/>
    <w:unhideWhenUsed/>
    <w:rsid w:val="007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1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71BD"/>
    <w:pPr>
      <w:ind w:left="720"/>
      <w:contextualSpacing/>
    </w:pPr>
  </w:style>
  <w:style w:type="table" w:styleId="aa">
    <w:name w:val="Table Grid"/>
    <w:basedOn w:val="a1"/>
    <w:uiPriority w:val="59"/>
    <w:rsid w:val="00BC1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2018-09-19T12:55:00Z</dcterms:created>
  <dcterms:modified xsi:type="dcterms:W3CDTF">2019-09-23T09:41:00Z</dcterms:modified>
</cp:coreProperties>
</file>