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9" w:rsidRDefault="00E43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Информационно-методический центр</w:t>
      </w:r>
    </w:p>
    <w:p w:rsidR="002E2EF9" w:rsidRDefault="00E43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Красносельского района </w:t>
      </w:r>
    </w:p>
    <w:p w:rsidR="002E2EF9" w:rsidRDefault="00E43D29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Санкт-Петербурга</w:t>
      </w:r>
    </w:p>
    <w:p w:rsidR="002E2EF9" w:rsidRDefault="002E2EF9">
      <w:pPr>
        <w:jc w:val="center"/>
        <w:rPr>
          <w:rFonts w:ascii="Calibri" w:eastAsia="Calibri" w:hAnsi="Calibri" w:cs="Calibri"/>
          <w:b/>
        </w:rPr>
      </w:pPr>
    </w:p>
    <w:p w:rsidR="002E2EF9" w:rsidRDefault="002E2EF9">
      <w:pPr>
        <w:jc w:val="center"/>
        <w:rPr>
          <w:rFonts w:ascii="Calibri" w:eastAsia="Calibri" w:hAnsi="Calibri" w:cs="Calibri"/>
        </w:rPr>
      </w:pPr>
    </w:p>
    <w:p w:rsidR="002E2EF9" w:rsidRDefault="00E43D2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Всероссийская олимпиада школьников</w:t>
      </w:r>
    </w:p>
    <w:p w:rsidR="002E2EF9" w:rsidRDefault="00E43D2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школьный этап</w:t>
      </w:r>
    </w:p>
    <w:p w:rsidR="002E2EF9" w:rsidRDefault="00E43D2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2019-2020 учебный год</w:t>
      </w:r>
    </w:p>
    <w:p w:rsidR="002E2EF9" w:rsidRDefault="002E2EF9">
      <w:pPr>
        <w:jc w:val="center"/>
        <w:rPr>
          <w:rFonts w:ascii="Blackadder ITC" w:eastAsia="Blackadder ITC" w:hAnsi="Blackadder ITC" w:cs="Blackadder ITC"/>
          <w:b/>
          <w:sz w:val="32"/>
        </w:rPr>
      </w:pPr>
    </w:p>
    <w:p w:rsidR="002E2EF9" w:rsidRDefault="002E2EF9">
      <w:pPr>
        <w:rPr>
          <w:rFonts w:ascii="Calibri" w:eastAsia="Calibri" w:hAnsi="Calibri" w:cs="Calibri"/>
        </w:rPr>
      </w:pPr>
    </w:p>
    <w:p w:rsidR="002E2EF9" w:rsidRDefault="00E43D29">
      <w:pPr>
        <w:jc w:val="center"/>
        <w:rPr>
          <w:rFonts w:ascii="Arial Black" w:eastAsia="Arial Black" w:hAnsi="Arial Black" w:cs="Arial Black"/>
          <w:sz w:val="40"/>
        </w:rPr>
      </w:pPr>
      <w:r>
        <w:rPr>
          <w:rFonts w:ascii="Times New Roman" w:eastAsia="Times New Roman" w:hAnsi="Times New Roman" w:cs="Times New Roman"/>
          <w:b/>
          <w:sz w:val="36"/>
        </w:rPr>
        <w:t>ЗАДАНИЕ</w:t>
      </w:r>
    </w:p>
    <w:p w:rsidR="002E2EF9" w:rsidRDefault="00E43D29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 предмету Технология. Технический труд.</w:t>
      </w:r>
    </w:p>
    <w:p w:rsidR="002E2EF9" w:rsidRDefault="00E43D29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класс 8</w:t>
      </w:r>
    </w:p>
    <w:p w:rsidR="002E2EF9" w:rsidRDefault="002E2EF9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2EF9" w:rsidRDefault="00E43D29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Макс. балл за правильный ответ теоретического вопроса – 1 балл</w:t>
      </w:r>
    </w:p>
    <w:p w:rsidR="002E2EF9" w:rsidRDefault="002E2EF9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2EF9" w:rsidRDefault="00E43D29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Отметьте  правильные ответы:</w:t>
      </w:r>
    </w:p>
    <w:p w:rsidR="002E2EF9" w:rsidRDefault="002E2EF9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2EF9" w:rsidRDefault="002E2EF9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 </w:t>
      </w:r>
      <w:r w:rsidRPr="00E43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Какая  профессия относится к профессиям типа «человек-техника»</w:t>
      </w:r>
    </w:p>
    <w:p w:rsidR="002E2EF9" w:rsidRPr="00E43D29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дизайнер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юрист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токарь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бухгалтер.</w:t>
      </w:r>
    </w:p>
    <w:p w:rsidR="002E2EF9" w:rsidRPr="00E43D29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 Дл</w:t>
      </w:r>
      <w:r w:rsidR="0037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проточки канавки на заготовке</w:t>
      </w:r>
      <w:r w:rsidRPr="00E43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установленной  в патроне токарного станка</w:t>
      </w:r>
      <w:r w:rsidR="0037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E43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используют резцы:</w:t>
      </w:r>
    </w:p>
    <w:p w:rsidR="002E2EF9" w:rsidRPr="00E43D29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отрезные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прорезные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проходные</w:t>
      </w: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1794F"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вышеперечисленные</w:t>
      </w:r>
    </w:p>
    <w:p w:rsidR="002E2EF9" w:rsidRPr="00E43D29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 Размер детали по чертежу 111± 0,2, годными являются детали: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111,3. 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111,1 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110,7 .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110,6.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   Проволоку </w:t>
      </w:r>
      <w:r w:rsidR="0037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диаметром меньше 5 мм </w:t>
      </w: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получают с помощью: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штамповки;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прокатки;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волочения;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 точения.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  Для получения цилиндрических изделий на станке в качестве режущего инструмента используют: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сверло;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метчик;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резец; 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плашку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Вращение сверла в сверлильном станке осуществляется с помощью: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цепной передачи;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винтовой передачи;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зубчатой передачи;</w:t>
      </w:r>
      <w:proofErr w:type="gramEnd"/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 ременной передачи.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   Для чего служит электромагнитное реле?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2B5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«выпрямления» электрического тока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притягивания стальных предметов;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преобразовании </w:t>
      </w:r>
      <w:proofErr w:type="spell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энергии в 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механическую</w:t>
      </w:r>
      <w:proofErr w:type="gramEnd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преобразовании </w:t>
      </w:r>
      <w:proofErr w:type="spellStart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spell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энергии в </w:t>
      </w:r>
      <w:proofErr w:type="gramStart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тепловую</w:t>
      </w:r>
      <w:proofErr w:type="gramEnd"/>
    </w:p>
    <w:p w:rsidR="002E2EF9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2B54B6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нарезания внутренней резьбы используют: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плашки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метчики;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развёртки;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калибры.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 Для получения цилиндрических изделий на станке в качестве режущего инструмента используют: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сверло;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метчик; 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резец; 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плашку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   Задняя бабка токарного станка состоит </w:t>
      </w:r>
      <w:proofErr w:type="gramStart"/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</w:t>
      </w:r>
      <w:proofErr w:type="gramEnd"/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маховик, центр, пиноль …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маховик, ремень, сверло …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пиноль, втулка, ремень…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пиноль, резец, втулка……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 Шипом называют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выступ на торце деревянной детали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паз на торце детали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углубление на торце детали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разрез на торце детали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 Шпон – это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мелко нарезанная солома 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древесная стружка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тонкий слой древесины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прессованные опилки</w:t>
      </w:r>
    </w:p>
    <w:p w:rsidR="002E2EF9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4F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  Отверстие в металле толщиной 5 мм можно изготовить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пробойником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долотом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сверлом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метчиком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  Ровные и гладкие поверхности детали из древесины получают с помощью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лучковой пилы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ножовки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рашпиля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рубанка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15. 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Резьбу на стержне нарезают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метчиком⁪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воротком⁪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плашкодержателем</w:t>
      </w:r>
      <w:proofErr w:type="spell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⁪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плашкой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2B54B6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Какой напильник используют для чернового опиливания</w:t>
      </w:r>
      <w:proofErr w:type="gramStart"/>
      <w:r w:rsidR="00E43D29"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драчёвый</w:t>
      </w:r>
      <w:proofErr w:type="spellEnd"/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личной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5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бархатный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вышеперечисленные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  Видом художественной  обработки  металла является: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фрезерование⁪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рубка⁪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пиление⁪ </w:t>
      </w:r>
    </w:p>
    <w:p w:rsidR="002E2EF9" w:rsidRPr="0041794F" w:rsidRDefault="0041794F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43D29"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чеканка</w:t>
      </w:r>
    </w:p>
    <w:p w:rsidR="002E2EF9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D29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D2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   Что не является неисправимым браком при сверлении  отверстий?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ось отверстия не совпадает с осью детали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диаметр просверленного отверстия больше заданного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диаметр просверленного отверстия меньше заданного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просверленное отверстие не имеет цилиндрической формы и больше заданного по размерам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   Безопасным является напряжение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380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220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127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</w:t>
      </w:r>
      <w:proofErr w:type="gramStart"/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20. Творческое задание: 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Опишите процесс изготовления </w:t>
      </w:r>
      <w:r w:rsidR="0037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указки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выберите материал и обоснуйте свой выбор;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выберите размеры заготовки и нарисуйте эскиз с размерами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изделия;</w:t>
      </w:r>
    </w:p>
    <w:p w:rsidR="00F41778" w:rsidRDefault="00E43D29" w:rsidP="0041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F41778">
        <w:rPr>
          <w:rFonts w:ascii="Times New Roman" w:hAnsi="Times New Roman" w:cs="Times New Roman"/>
          <w:sz w:val="24"/>
          <w:szCs w:val="24"/>
        </w:rPr>
        <w:t>Перечислите оборудование, инструменты и приспособления, необходимые для изготовления данно</w:t>
      </w:r>
      <w:r w:rsidR="00106A1B">
        <w:rPr>
          <w:rFonts w:ascii="Times New Roman" w:hAnsi="Times New Roman" w:cs="Times New Roman"/>
          <w:sz w:val="24"/>
          <w:szCs w:val="24"/>
        </w:rPr>
        <w:t>го</w:t>
      </w:r>
      <w:r w:rsidR="00F41778">
        <w:rPr>
          <w:rFonts w:ascii="Times New Roman" w:hAnsi="Times New Roman" w:cs="Times New Roman"/>
          <w:sz w:val="24"/>
          <w:szCs w:val="24"/>
        </w:rPr>
        <w:t xml:space="preserve"> </w:t>
      </w:r>
      <w:r w:rsidR="00106A1B">
        <w:rPr>
          <w:rFonts w:ascii="Times New Roman" w:hAnsi="Times New Roman" w:cs="Times New Roman"/>
          <w:sz w:val="24"/>
          <w:szCs w:val="24"/>
        </w:rPr>
        <w:t>изделия</w:t>
      </w:r>
    </w:p>
    <w:p w:rsidR="002E2EF9" w:rsidRPr="0041794F" w:rsidRDefault="00E43D2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 предложите способы </w:t>
      </w:r>
      <w:r w:rsidR="0037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отделки</w:t>
      </w:r>
      <w:r w:rsidRPr="0041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2EF9" w:rsidRPr="0041794F" w:rsidRDefault="002E2EF9" w:rsidP="00417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E2EF9" w:rsidRPr="0041794F" w:rsidSect="0004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2EF9"/>
    <w:rsid w:val="00040AF9"/>
    <w:rsid w:val="00106A1B"/>
    <w:rsid w:val="002B54B6"/>
    <w:rsid w:val="002E2EF9"/>
    <w:rsid w:val="00370886"/>
    <w:rsid w:val="0041794F"/>
    <w:rsid w:val="004C19D7"/>
    <w:rsid w:val="00622C52"/>
    <w:rsid w:val="00AF5CD0"/>
    <w:rsid w:val="00E43D29"/>
    <w:rsid w:val="00F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2019-09-16T15:36:00Z</dcterms:created>
  <dcterms:modified xsi:type="dcterms:W3CDTF">2019-09-18T17:48:00Z</dcterms:modified>
</cp:coreProperties>
</file>