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20" w:rsidRPr="005A6D82" w:rsidRDefault="00242EC1" w:rsidP="005A6D8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A6D82">
        <w:rPr>
          <w:rFonts w:ascii="Times New Roman" w:hAnsi="Times New Roman" w:cs="Times New Roman"/>
          <w:i/>
          <w:sz w:val="20"/>
          <w:szCs w:val="20"/>
        </w:rPr>
        <w:t>Друзья!</w:t>
      </w:r>
    </w:p>
    <w:p w:rsidR="00242EC1" w:rsidRPr="005A6D82" w:rsidRDefault="00242EC1" w:rsidP="005A6D8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A6D82">
        <w:rPr>
          <w:rFonts w:ascii="Times New Roman" w:hAnsi="Times New Roman" w:cs="Times New Roman"/>
          <w:i/>
          <w:sz w:val="20"/>
          <w:szCs w:val="20"/>
        </w:rPr>
        <w:t>Приветствуем вас на олимпиаде школьников по географии. Выполняйте задания последовательно, ответы записывайте в «Бланк ответов», не забудьте указать</w:t>
      </w:r>
      <w:r w:rsidR="00DE40CB">
        <w:rPr>
          <w:rFonts w:ascii="Times New Roman" w:hAnsi="Times New Roman" w:cs="Times New Roman"/>
          <w:i/>
          <w:sz w:val="20"/>
          <w:szCs w:val="20"/>
        </w:rPr>
        <w:t xml:space="preserve"> свои фамилию, имя, класс и №ОУ. Знаком *отмечено задание повышенной сложности, за правильный ответ можно получить 10 баллов.</w:t>
      </w:r>
    </w:p>
    <w:p w:rsidR="00242EC1" w:rsidRPr="005A6D82" w:rsidRDefault="00242EC1" w:rsidP="005A6D8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A6D82">
        <w:rPr>
          <w:rFonts w:ascii="Times New Roman" w:hAnsi="Times New Roman" w:cs="Times New Roman"/>
          <w:i/>
          <w:sz w:val="20"/>
          <w:szCs w:val="20"/>
        </w:rPr>
        <w:t>Желаем успеха!</w:t>
      </w:r>
    </w:p>
    <w:p w:rsidR="00B0540B" w:rsidRPr="00B0540B" w:rsidRDefault="00B0540B" w:rsidP="00B0540B">
      <w:pPr>
        <w:pStyle w:val="Default"/>
        <w:spacing w:after="240" w:line="276" w:lineRule="auto"/>
        <w:jc w:val="both"/>
        <w:rPr>
          <w:b/>
          <w:bCs/>
          <w:szCs w:val="23"/>
        </w:rPr>
      </w:pPr>
      <w:r w:rsidRPr="00B0540B">
        <w:rPr>
          <w:b/>
          <w:bCs/>
          <w:szCs w:val="23"/>
        </w:rPr>
        <w:t>Задание №1.</w:t>
      </w:r>
      <w:r>
        <w:rPr>
          <w:bCs/>
          <w:szCs w:val="23"/>
        </w:rPr>
        <w:t xml:space="preserve"> </w:t>
      </w:r>
      <w:r w:rsidRPr="000323C5">
        <w:rPr>
          <w:bCs/>
          <w:szCs w:val="23"/>
        </w:rPr>
        <w:t>В</w:t>
      </w:r>
      <w:r>
        <w:rPr>
          <w:bCs/>
          <w:szCs w:val="23"/>
        </w:rPr>
        <w:t xml:space="preserve"> январе 2020 исполнится 200 лет географическому открытию, совершённому русскими мореплавателями. В следующий раз исследователи из нашей страны ступили на эту территорию спустя почти полтора столетия. </w:t>
      </w:r>
      <w:r w:rsidRPr="00B0540B">
        <w:rPr>
          <w:b/>
          <w:bCs/>
          <w:szCs w:val="23"/>
        </w:rPr>
        <w:t>Назовите суда экспедиции, первооткрывателей и открытый ими объект.</w:t>
      </w:r>
    </w:p>
    <w:p w:rsidR="00B0540B" w:rsidRPr="001E45E7" w:rsidRDefault="00B0540B" w:rsidP="00B0540B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szCs w:val="23"/>
        </w:rPr>
        <w:t>Задание №2</w:t>
      </w:r>
      <w:r>
        <w:rPr>
          <w:szCs w:val="23"/>
        </w:rPr>
        <w:t xml:space="preserve">. </w:t>
      </w:r>
      <w:r w:rsidRPr="001E45E7">
        <w:rPr>
          <w:szCs w:val="23"/>
        </w:rPr>
        <w:t xml:space="preserve">В 2019 г. </w:t>
      </w:r>
      <w:r>
        <w:rPr>
          <w:szCs w:val="23"/>
        </w:rPr>
        <w:t>отмечается юбилей известного учё</w:t>
      </w:r>
      <w:r w:rsidRPr="001E45E7">
        <w:rPr>
          <w:szCs w:val="23"/>
        </w:rPr>
        <w:t>ного-географа, естествоиспытателя и путешественника, внесшего значительный вклад в изучение природы нескольких частей света и установившего ряд географических закономерностей. Ниже представлены географические координаты городов, через которые проходили маршруты экспедиций и исследовательских поездок известного учёного: 4</w:t>
      </w:r>
      <w:r w:rsidRPr="00CE4E08">
        <w:rPr>
          <w:szCs w:val="16"/>
        </w:rPr>
        <w:t>º</w:t>
      </w:r>
      <w:r w:rsidRPr="001E45E7">
        <w:rPr>
          <w:szCs w:val="23"/>
        </w:rPr>
        <w:t>с.ш., 74</w:t>
      </w:r>
      <w:r w:rsidRPr="00CE4E08">
        <w:rPr>
          <w:szCs w:val="16"/>
        </w:rPr>
        <w:t>º</w:t>
      </w:r>
      <w:r w:rsidRPr="001E45E7">
        <w:rPr>
          <w:szCs w:val="23"/>
        </w:rPr>
        <w:t>з.д.; 54</w:t>
      </w:r>
      <w:r w:rsidRPr="00CE4E08">
        <w:rPr>
          <w:szCs w:val="16"/>
        </w:rPr>
        <w:t>º</w:t>
      </w:r>
      <w:r w:rsidRPr="001E45E7">
        <w:rPr>
          <w:szCs w:val="23"/>
        </w:rPr>
        <w:t>с.ш., 20</w:t>
      </w:r>
      <w:r w:rsidRPr="00CE4E08">
        <w:rPr>
          <w:szCs w:val="16"/>
        </w:rPr>
        <w:t>º</w:t>
      </w:r>
      <w:r w:rsidRPr="001E45E7">
        <w:rPr>
          <w:szCs w:val="23"/>
        </w:rPr>
        <w:t>в.д.; 56</w:t>
      </w:r>
      <w:r w:rsidRPr="00CE4E08">
        <w:rPr>
          <w:szCs w:val="16"/>
        </w:rPr>
        <w:t>º</w:t>
      </w:r>
      <w:r w:rsidRPr="001E45E7">
        <w:rPr>
          <w:szCs w:val="23"/>
        </w:rPr>
        <w:t>с.ш., 44</w:t>
      </w:r>
      <w:r w:rsidRPr="00CE4E08">
        <w:rPr>
          <w:szCs w:val="16"/>
        </w:rPr>
        <w:t>º</w:t>
      </w:r>
      <w:r w:rsidRPr="001E45E7">
        <w:rPr>
          <w:szCs w:val="23"/>
        </w:rPr>
        <w:t>в.д.; 55</w:t>
      </w:r>
      <w:r w:rsidRPr="00CE4E08">
        <w:rPr>
          <w:szCs w:val="16"/>
        </w:rPr>
        <w:t>º</w:t>
      </w:r>
      <w:r w:rsidRPr="001E45E7">
        <w:rPr>
          <w:szCs w:val="23"/>
        </w:rPr>
        <w:t>с.ш., 49</w:t>
      </w:r>
      <w:r w:rsidRPr="00CE4E08">
        <w:rPr>
          <w:szCs w:val="16"/>
        </w:rPr>
        <w:t>º</w:t>
      </w:r>
      <w:r w:rsidRPr="001E45E7">
        <w:rPr>
          <w:szCs w:val="23"/>
        </w:rPr>
        <w:t>в.д.; 58</w:t>
      </w:r>
      <w:r w:rsidRPr="00CE4E08">
        <w:rPr>
          <w:szCs w:val="16"/>
        </w:rPr>
        <w:t>º</w:t>
      </w:r>
      <w:r w:rsidRPr="001E45E7">
        <w:rPr>
          <w:szCs w:val="23"/>
        </w:rPr>
        <w:t>с.ш., 68</w:t>
      </w:r>
      <w:r w:rsidRPr="00CE4E08">
        <w:rPr>
          <w:szCs w:val="16"/>
        </w:rPr>
        <w:t>º</w:t>
      </w:r>
      <w:r w:rsidRPr="001E45E7">
        <w:rPr>
          <w:szCs w:val="23"/>
        </w:rPr>
        <w:t xml:space="preserve">в.д. </w:t>
      </w:r>
      <w:r w:rsidRPr="001E45E7">
        <w:rPr>
          <w:b/>
          <w:bCs/>
          <w:szCs w:val="23"/>
        </w:rPr>
        <w:t xml:space="preserve">Назовите имя юбиляра. </w:t>
      </w:r>
    </w:p>
    <w:p w:rsidR="00B0540B" w:rsidRPr="00B0540B" w:rsidRDefault="00B0540B" w:rsidP="00B0540B">
      <w:pPr>
        <w:pStyle w:val="Default"/>
        <w:spacing w:after="240" w:line="276" w:lineRule="auto"/>
        <w:jc w:val="both"/>
        <w:rPr>
          <w:b/>
          <w:bCs/>
          <w:i/>
          <w:iCs/>
          <w:szCs w:val="23"/>
        </w:rPr>
      </w:pPr>
      <w:r>
        <w:rPr>
          <w:b/>
          <w:bCs/>
          <w:szCs w:val="23"/>
        </w:rPr>
        <w:t>Задание №3</w:t>
      </w:r>
      <w:r>
        <w:rPr>
          <w:b/>
          <w:bCs/>
          <w:i/>
          <w:iCs/>
          <w:szCs w:val="23"/>
        </w:rPr>
        <w:t xml:space="preserve">. </w:t>
      </w:r>
      <w:r w:rsidRPr="001E45E7">
        <w:rPr>
          <w:szCs w:val="23"/>
        </w:rPr>
        <w:t xml:space="preserve">Данный меридиан вплоть до начала XX века выполнял роль Нулевого меридиана и изображался таковым на картах одной из крупнейших империй того времени. Сегодня под </w:t>
      </w:r>
      <w:r>
        <w:rPr>
          <w:szCs w:val="23"/>
        </w:rPr>
        <w:t>таковым</w:t>
      </w:r>
      <w:r w:rsidRPr="001E45E7">
        <w:rPr>
          <w:szCs w:val="23"/>
        </w:rPr>
        <w:t xml:space="preserve"> понимается линия долготы, отстоящая на 30</w:t>
      </w:r>
      <w:r>
        <w:rPr>
          <w:szCs w:val="23"/>
        </w:rPr>
        <w:t xml:space="preserve">º </w:t>
      </w:r>
      <w:r w:rsidRPr="001E45E7">
        <w:rPr>
          <w:szCs w:val="23"/>
        </w:rPr>
        <w:t>к востоку от столицы Великобритании</w:t>
      </w:r>
      <w:r>
        <w:rPr>
          <w:szCs w:val="23"/>
        </w:rPr>
        <w:t xml:space="preserve">. </w:t>
      </w:r>
      <w:r w:rsidRPr="00B0540B">
        <w:rPr>
          <w:b/>
          <w:szCs w:val="23"/>
        </w:rPr>
        <w:t>Как называется этот меридиан?</w:t>
      </w:r>
    </w:p>
    <w:p w:rsidR="00B0540B" w:rsidRPr="00B0540B" w:rsidRDefault="00B0540B" w:rsidP="00B0540B">
      <w:pPr>
        <w:pStyle w:val="Default"/>
        <w:spacing w:after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t xml:space="preserve">Задание №4. </w:t>
      </w:r>
      <w:r>
        <w:rPr>
          <w:szCs w:val="23"/>
        </w:rPr>
        <w:t>Из приведенных ниже фотоизображений</w:t>
      </w:r>
      <w:r w:rsidRPr="001E45E7">
        <w:rPr>
          <w:szCs w:val="23"/>
        </w:rPr>
        <w:t xml:space="preserve"> объектов </w:t>
      </w:r>
      <w:r w:rsidR="00ED0404">
        <w:rPr>
          <w:szCs w:val="23"/>
        </w:rPr>
        <w:t xml:space="preserve">Всемирного культурного наследия </w:t>
      </w:r>
      <w:r w:rsidRPr="00B0540B">
        <w:rPr>
          <w:b/>
          <w:szCs w:val="23"/>
        </w:rPr>
        <w:t>выберите</w:t>
      </w:r>
      <w:r w:rsidRPr="001E45E7">
        <w:rPr>
          <w:szCs w:val="23"/>
        </w:rPr>
        <w:t xml:space="preserve"> две достопримечательности, распо</w:t>
      </w:r>
      <w:r>
        <w:rPr>
          <w:szCs w:val="23"/>
        </w:rPr>
        <w:t xml:space="preserve">лагающиеся на одном материке, в одной части света. </w:t>
      </w:r>
      <w:r w:rsidRPr="00B0540B">
        <w:rPr>
          <w:b/>
          <w:szCs w:val="23"/>
        </w:rPr>
        <w:t>Запишите</w:t>
      </w:r>
      <w:r>
        <w:rPr>
          <w:szCs w:val="23"/>
        </w:rPr>
        <w:t xml:space="preserve"> их порядковые номера, </w:t>
      </w:r>
      <w:r w:rsidRPr="00B0540B">
        <w:rPr>
          <w:b/>
          <w:szCs w:val="23"/>
        </w:rPr>
        <w:t>укажите</w:t>
      </w:r>
      <w:r>
        <w:rPr>
          <w:szCs w:val="23"/>
        </w:rPr>
        <w:t xml:space="preserve"> материк и часть света.</w:t>
      </w:r>
    </w:p>
    <w:tbl>
      <w:tblPr>
        <w:tblStyle w:val="aa"/>
        <w:tblW w:w="0" w:type="auto"/>
        <w:jc w:val="center"/>
        <w:tblLook w:val="04A0"/>
      </w:tblPr>
      <w:tblGrid>
        <w:gridCol w:w="799"/>
        <w:gridCol w:w="2856"/>
        <w:gridCol w:w="900"/>
        <w:gridCol w:w="3145"/>
      </w:tblGrid>
      <w:tr w:rsidR="00B0540B" w:rsidTr="00F972E7">
        <w:trPr>
          <w:trHeight w:val="1323"/>
          <w:jc w:val="center"/>
        </w:trPr>
        <w:tc>
          <w:tcPr>
            <w:tcW w:w="799" w:type="dxa"/>
          </w:tcPr>
          <w:p w:rsidR="00B0540B" w:rsidRPr="00CE4E08" w:rsidRDefault="00B0540B" w:rsidP="00F972E7">
            <w:pPr>
              <w:spacing w:after="24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1</w:t>
            </w:r>
          </w:p>
        </w:tc>
        <w:tc>
          <w:tcPr>
            <w:tcW w:w="2774" w:type="dxa"/>
          </w:tcPr>
          <w:p w:rsidR="00B0540B" w:rsidRDefault="00B0540B" w:rsidP="005D1E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8815" cy="1222838"/>
                  <wp:effectExtent l="19050" t="0" r="85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69" cy="12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B0540B" w:rsidRPr="00CE4E08" w:rsidRDefault="00B0540B" w:rsidP="005D1E39">
            <w:pPr>
              <w:spacing w:after="240"/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3</w:t>
            </w:r>
          </w:p>
        </w:tc>
        <w:tc>
          <w:tcPr>
            <w:tcW w:w="3122" w:type="dxa"/>
          </w:tcPr>
          <w:p w:rsidR="00B0540B" w:rsidRDefault="00B0540B" w:rsidP="005D1E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799378" cy="11995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50" cy="120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40B" w:rsidTr="00F972E7">
        <w:trPr>
          <w:trHeight w:val="1329"/>
          <w:jc w:val="center"/>
        </w:trPr>
        <w:tc>
          <w:tcPr>
            <w:tcW w:w="799" w:type="dxa"/>
          </w:tcPr>
          <w:p w:rsidR="00B0540B" w:rsidRPr="00CE4E08" w:rsidRDefault="00B0540B" w:rsidP="005D1E39">
            <w:pPr>
              <w:spacing w:after="24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2</w:t>
            </w:r>
          </w:p>
        </w:tc>
        <w:tc>
          <w:tcPr>
            <w:tcW w:w="2774" w:type="dxa"/>
          </w:tcPr>
          <w:p w:rsidR="00B0540B" w:rsidRDefault="00B0540B" w:rsidP="005D1E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7875" cy="1222140"/>
                  <wp:effectExtent l="19050" t="0" r="94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30" cy="122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B0540B" w:rsidRPr="00CE4E08" w:rsidRDefault="00B0540B" w:rsidP="005D1E39">
            <w:pPr>
              <w:spacing w:after="240"/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4</w:t>
            </w:r>
          </w:p>
        </w:tc>
        <w:tc>
          <w:tcPr>
            <w:tcW w:w="3122" w:type="dxa"/>
          </w:tcPr>
          <w:p w:rsidR="00B0540B" w:rsidRDefault="00B0540B" w:rsidP="005D1E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859365" cy="12267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28" cy="123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40B" w:rsidRPr="007253BD" w:rsidRDefault="00B0540B" w:rsidP="00B0540B">
      <w:pPr>
        <w:spacing w:after="240"/>
        <w:jc w:val="both"/>
        <w:rPr>
          <w:rFonts w:ascii="Times New Roman" w:hAnsi="Times New Roman" w:cs="Times New Roman"/>
          <w:iCs/>
          <w:sz w:val="24"/>
          <w:szCs w:val="23"/>
        </w:rPr>
      </w:pPr>
    </w:p>
    <w:p w:rsidR="00B0540B" w:rsidRPr="00B0540B" w:rsidRDefault="00B0540B" w:rsidP="00B0540B">
      <w:pPr>
        <w:pStyle w:val="Default"/>
        <w:spacing w:after="240"/>
        <w:jc w:val="both"/>
        <w:rPr>
          <w:b/>
          <w:bCs/>
          <w:iCs/>
          <w:szCs w:val="23"/>
        </w:rPr>
      </w:pPr>
      <w:r w:rsidRPr="000323C5">
        <w:rPr>
          <w:b/>
          <w:bCs/>
          <w:iCs/>
          <w:szCs w:val="23"/>
        </w:rPr>
        <w:t>Задание</w:t>
      </w:r>
      <w:r>
        <w:rPr>
          <w:b/>
          <w:bCs/>
          <w:iCs/>
          <w:szCs w:val="23"/>
        </w:rPr>
        <w:t xml:space="preserve"> № 5. </w:t>
      </w:r>
      <w:r>
        <w:rPr>
          <w:bCs/>
          <w:iCs/>
          <w:szCs w:val="23"/>
        </w:rPr>
        <w:t xml:space="preserve">Назовите российский полуостров. Его омывают воды двух морей, двух океанов. Он расположен в западном полушарии, от соседнего материка отделён проливом, открытым одним, а названным в честь другого мореплавателя. </w:t>
      </w:r>
      <w:r w:rsidRPr="00B0540B">
        <w:rPr>
          <w:b/>
          <w:bCs/>
          <w:iCs/>
          <w:szCs w:val="23"/>
        </w:rPr>
        <w:t>Назовите полуостров, моря,</w:t>
      </w:r>
      <w:r w:rsidR="00135976">
        <w:rPr>
          <w:b/>
          <w:bCs/>
          <w:iCs/>
          <w:szCs w:val="23"/>
        </w:rPr>
        <w:t xml:space="preserve"> океаны, пролив, мореплавателей.</w:t>
      </w:r>
    </w:p>
    <w:p w:rsidR="00B0540B" w:rsidRPr="00B0540B" w:rsidRDefault="00B0540B" w:rsidP="00B0540B">
      <w:pPr>
        <w:pStyle w:val="Default"/>
        <w:spacing w:after="240" w:line="276" w:lineRule="auto"/>
        <w:jc w:val="both"/>
        <w:rPr>
          <w:b/>
          <w:bCs/>
          <w:iCs/>
          <w:szCs w:val="23"/>
        </w:rPr>
      </w:pPr>
      <w:r>
        <w:rPr>
          <w:b/>
          <w:bCs/>
          <w:iCs/>
          <w:szCs w:val="23"/>
        </w:rPr>
        <w:lastRenderedPageBreak/>
        <w:t xml:space="preserve">*Задание № 6. </w:t>
      </w:r>
      <w:r w:rsidRPr="00B43B09">
        <w:t xml:space="preserve">Компания </w:t>
      </w:r>
      <w:r w:rsidRPr="00E2428B">
        <w:t>«Роснефть»</w:t>
      </w:r>
      <w:r>
        <w:t xml:space="preserve"> ведёт строительство новой </w:t>
      </w:r>
      <w:r w:rsidRPr="00E2428B">
        <w:t xml:space="preserve">судостроительной верфи «Звезда» </w:t>
      </w:r>
      <w:r>
        <w:t xml:space="preserve">на Дальнем Востоке, </w:t>
      </w:r>
      <w:r w:rsidRPr="00E2428B">
        <w:t>в Приморье</w:t>
      </w:r>
      <w:r>
        <w:t>, которая будет обеспечивать компанию специализированными судами для перевозки грузов по Северному морскому пути. Для снабж</w:t>
      </w:r>
      <w:r w:rsidRPr="00E2428B">
        <w:t xml:space="preserve">ения </w:t>
      </w:r>
      <w:r>
        <w:t xml:space="preserve">верфи </w:t>
      </w:r>
      <w:r w:rsidRPr="00E2428B">
        <w:t xml:space="preserve">крупноразмерным стальным листом </w:t>
      </w:r>
      <w:r>
        <w:t>«Роснефть» с</w:t>
      </w:r>
      <w:r w:rsidRPr="00E2428B">
        <w:t xml:space="preserve">проектирует </w:t>
      </w:r>
      <w:r>
        <w:t xml:space="preserve">и </w:t>
      </w:r>
      <w:r w:rsidRPr="00E2428B">
        <w:t xml:space="preserve">за 5 лет </w:t>
      </w:r>
      <w:r>
        <w:t>построит</w:t>
      </w:r>
      <w:r w:rsidRPr="00E2428B">
        <w:t xml:space="preserve"> сталепрокатный завод</w:t>
      </w:r>
      <w:r>
        <w:t xml:space="preserve"> неподалёку от верфи «Звезда»</w:t>
      </w:r>
      <w:r w:rsidRPr="00E2428B">
        <w:t>. Обоснование</w:t>
      </w:r>
      <w:r>
        <w:t xml:space="preserve"> </w:t>
      </w:r>
      <w:r w:rsidR="00ED0404">
        <w:t xml:space="preserve">строительства сталепрокатного завода </w:t>
      </w:r>
      <w:r>
        <w:t>со стороны «Роснефти»</w:t>
      </w:r>
      <w:r w:rsidRPr="00E2428B">
        <w:t>: «Российские железные дороги»</w:t>
      </w:r>
      <w:r>
        <w:t xml:space="preserve"> (РЖД)</w:t>
      </w:r>
      <w:r w:rsidRPr="00E2428B">
        <w:t xml:space="preserve"> не могут обеспечить доставку такой продукции с существующих предприятий в Европейской части страны в Приморье. Возражения</w:t>
      </w:r>
      <w:r>
        <w:t xml:space="preserve"> оппонентов</w:t>
      </w:r>
      <w:r w:rsidRPr="00E2428B">
        <w:t xml:space="preserve">: </w:t>
      </w:r>
      <w:r>
        <w:t xml:space="preserve">крупнейший в России </w:t>
      </w:r>
      <w:r w:rsidRPr="00E2428B">
        <w:t>производитель стального листа в европейской части страны</w:t>
      </w:r>
      <w:r>
        <w:t xml:space="preserve"> –</w:t>
      </w:r>
      <w:r w:rsidRPr="00E2428B">
        <w:t xml:space="preserve"> «Северсталь»</w:t>
      </w:r>
      <w:r>
        <w:t xml:space="preserve"> –</w:t>
      </w:r>
      <w:r w:rsidRPr="00E2428B">
        <w:t xml:space="preserve"> против</w:t>
      </w:r>
      <w:r>
        <w:t xml:space="preserve"> нового строительства и может</w:t>
      </w:r>
      <w:r w:rsidR="002E6C83">
        <w:t xml:space="preserve"> </w:t>
      </w:r>
      <w:r>
        <w:t xml:space="preserve">уже сейчас </w:t>
      </w:r>
      <w:r w:rsidRPr="00E2428B">
        <w:t>обеспечи</w:t>
      </w:r>
      <w:r>
        <w:t>ва</w:t>
      </w:r>
      <w:r w:rsidRPr="00E2428B">
        <w:t>ть листом требуемого размера новый судостроительный завод.</w:t>
      </w:r>
      <w:r>
        <w:t xml:space="preserve"> В руководстве</w:t>
      </w:r>
      <w:r w:rsidRPr="00E2428B">
        <w:t xml:space="preserve"> РЖД, в свою очередь, заявили, что для доставки на Дальний Восток крупноразмерного листа есть необходимый подвижной состав.</w:t>
      </w:r>
    </w:p>
    <w:p w:rsidR="00B0540B" w:rsidRPr="00E2428B" w:rsidRDefault="00B0540B" w:rsidP="00B0540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обстоятельства</w:t>
      </w:r>
      <w:r w:rsidRPr="00E2428B">
        <w:rPr>
          <w:rFonts w:ascii="Times New Roman" w:hAnsi="Times New Roman" w:cs="Times New Roman"/>
          <w:sz w:val="24"/>
          <w:szCs w:val="24"/>
        </w:rPr>
        <w:t xml:space="preserve"> могут повлиять на </w:t>
      </w:r>
      <w:r w:rsidR="00ED0404">
        <w:rPr>
          <w:rFonts w:ascii="Times New Roman" w:hAnsi="Times New Roman" w:cs="Times New Roman"/>
          <w:sz w:val="24"/>
          <w:szCs w:val="24"/>
        </w:rPr>
        <w:t>принятие окончательного решения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2428B">
        <w:rPr>
          <w:rFonts w:ascii="Times New Roman" w:hAnsi="Times New Roman" w:cs="Times New Roman"/>
          <w:sz w:val="24"/>
          <w:szCs w:val="24"/>
        </w:rPr>
        <w:t xml:space="preserve"> «</w:t>
      </w:r>
      <w:r w:rsidR="00ED0404">
        <w:rPr>
          <w:rFonts w:ascii="Times New Roman" w:hAnsi="Times New Roman" w:cs="Times New Roman"/>
          <w:sz w:val="24"/>
          <w:szCs w:val="24"/>
        </w:rPr>
        <w:t xml:space="preserve">заказывать проект и </w:t>
      </w:r>
      <w:r w:rsidRPr="00E2428B">
        <w:rPr>
          <w:rFonts w:ascii="Times New Roman" w:hAnsi="Times New Roman" w:cs="Times New Roman"/>
          <w:sz w:val="24"/>
          <w:szCs w:val="24"/>
        </w:rPr>
        <w:t>строить или нет»</w:t>
      </w:r>
      <w:r w:rsidR="002E6C83">
        <w:rPr>
          <w:rFonts w:ascii="Times New Roman" w:hAnsi="Times New Roman" w:cs="Times New Roman"/>
          <w:sz w:val="24"/>
          <w:szCs w:val="24"/>
        </w:rPr>
        <w:t xml:space="preserve"> сталепрокатное производство? </w:t>
      </w:r>
      <w:r w:rsidRPr="00135976">
        <w:rPr>
          <w:rFonts w:ascii="Times New Roman" w:hAnsi="Times New Roman" w:cs="Times New Roman"/>
          <w:b/>
          <w:sz w:val="24"/>
          <w:szCs w:val="24"/>
        </w:rPr>
        <w:t>Приведите по 2-3 довода ЗА и ПРОТИВ</w:t>
      </w:r>
      <w:r w:rsidR="002E6C83">
        <w:rPr>
          <w:rFonts w:ascii="Times New Roman" w:hAnsi="Times New Roman" w:cs="Times New Roman"/>
          <w:sz w:val="24"/>
          <w:szCs w:val="24"/>
        </w:rPr>
        <w:t xml:space="preserve"> </w:t>
      </w:r>
      <w:r w:rsidR="002E6C83" w:rsidRPr="00E2428B">
        <w:rPr>
          <w:rFonts w:ascii="Times New Roman" w:hAnsi="Times New Roman" w:cs="Times New Roman"/>
          <w:sz w:val="24"/>
          <w:szCs w:val="24"/>
        </w:rPr>
        <w:t xml:space="preserve">1) с точки зрения </w:t>
      </w:r>
      <w:r w:rsidR="002E6C83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2E6C83" w:rsidRPr="00E2428B">
        <w:rPr>
          <w:rFonts w:ascii="Times New Roman" w:hAnsi="Times New Roman" w:cs="Times New Roman"/>
          <w:sz w:val="24"/>
          <w:szCs w:val="24"/>
        </w:rPr>
        <w:t>«Роснефти» и 2) с точки зрения руководителя «Северстали»</w:t>
      </w:r>
      <w:r w:rsidR="002E6C83">
        <w:rPr>
          <w:rFonts w:ascii="Times New Roman" w:hAnsi="Times New Roman" w:cs="Times New Roman"/>
          <w:sz w:val="24"/>
          <w:szCs w:val="24"/>
        </w:rPr>
        <w:t xml:space="preserve"> </w:t>
      </w:r>
      <w:r w:rsidR="002E6C83" w:rsidRPr="00ED0404">
        <w:rPr>
          <w:rFonts w:ascii="Times New Roman" w:hAnsi="Times New Roman" w:cs="Times New Roman"/>
          <w:sz w:val="24"/>
          <w:szCs w:val="24"/>
          <w:u w:val="single"/>
        </w:rPr>
        <w:t>и/или</w:t>
      </w:r>
      <w:r w:rsidR="002E6C83">
        <w:rPr>
          <w:rFonts w:ascii="Times New Roman" w:hAnsi="Times New Roman" w:cs="Times New Roman"/>
          <w:sz w:val="24"/>
          <w:szCs w:val="24"/>
        </w:rPr>
        <w:t xml:space="preserve"> РЖД</w:t>
      </w:r>
      <w:r>
        <w:rPr>
          <w:rFonts w:ascii="Times New Roman" w:hAnsi="Times New Roman" w:cs="Times New Roman"/>
          <w:sz w:val="24"/>
          <w:szCs w:val="24"/>
        </w:rPr>
        <w:t>. Ответ запишите в бланк ответов.</w:t>
      </w:r>
    </w:p>
    <w:p w:rsidR="00B0540B" w:rsidRPr="00ED0404" w:rsidRDefault="00B0540B" w:rsidP="00B0540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50820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7</w:t>
      </w:r>
      <w:r w:rsidR="002E6C8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B5954">
        <w:rPr>
          <w:rFonts w:ascii="Times New Roman" w:hAnsi="Times New Roman" w:cs="Times New Roman"/>
          <w:sz w:val="24"/>
          <w:szCs w:val="24"/>
        </w:rPr>
        <w:t xml:space="preserve">Рассмотрите карту </w:t>
      </w:r>
      <w:r>
        <w:rPr>
          <w:rFonts w:ascii="Times New Roman" w:hAnsi="Times New Roman" w:cs="Times New Roman"/>
          <w:sz w:val="24"/>
          <w:szCs w:val="24"/>
        </w:rPr>
        <w:t xml:space="preserve">стратегических коридоров </w:t>
      </w:r>
      <w:r w:rsidRPr="00CB5954">
        <w:rPr>
          <w:rFonts w:ascii="Times New Roman" w:hAnsi="Times New Roman" w:cs="Times New Roman"/>
          <w:sz w:val="24"/>
          <w:szCs w:val="24"/>
        </w:rPr>
        <w:t>наднационального проекта «Один пояс – один путь»</w:t>
      </w:r>
      <w:r>
        <w:rPr>
          <w:rFonts w:ascii="Times New Roman" w:hAnsi="Times New Roman" w:cs="Times New Roman"/>
          <w:sz w:val="24"/>
          <w:szCs w:val="24"/>
        </w:rPr>
        <w:t xml:space="preserve">, в экономическую орбиту которого оказываются </w:t>
      </w:r>
      <w:r w:rsidR="00ED0404">
        <w:rPr>
          <w:rFonts w:ascii="Times New Roman" w:hAnsi="Times New Roman" w:cs="Times New Roman"/>
          <w:sz w:val="24"/>
          <w:szCs w:val="24"/>
        </w:rPr>
        <w:t xml:space="preserve">прямо или опосредованно </w:t>
      </w:r>
      <w:r>
        <w:rPr>
          <w:rFonts w:ascii="Times New Roman" w:hAnsi="Times New Roman" w:cs="Times New Roman"/>
          <w:sz w:val="24"/>
          <w:szCs w:val="24"/>
        </w:rPr>
        <w:t xml:space="preserve">вовлечёнными более 60 стран. </w:t>
      </w:r>
      <w:r w:rsidRPr="00773C3C">
        <w:rPr>
          <w:rFonts w:ascii="Times New Roman" w:hAnsi="Times New Roman" w:cs="Times New Roman"/>
          <w:b/>
          <w:sz w:val="24"/>
          <w:szCs w:val="24"/>
        </w:rPr>
        <w:t>Назовите страны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ED0404">
        <w:rPr>
          <w:rFonts w:ascii="Times New Roman" w:hAnsi="Times New Roman" w:cs="Times New Roman"/>
          <w:sz w:val="24"/>
          <w:szCs w:val="24"/>
        </w:rPr>
        <w:t xml:space="preserve">1) </w:t>
      </w:r>
      <w:r w:rsidR="00773C3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северному</w:t>
      </w:r>
      <w:r w:rsidR="002E6C83">
        <w:rPr>
          <w:rFonts w:ascii="Times New Roman" w:hAnsi="Times New Roman" w:cs="Times New Roman"/>
          <w:sz w:val="24"/>
          <w:szCs w:val="24"/>
        </w:rPr>
        <w:t xml:space="preserve"> </w:t>
      </w:r>
      <w:r w:rsidR="00135976">
        <w:rPr>
          <w:rFonts w:ascii="Times New Roman" w:hAnsi="Times New Roman" w:cs="Times New Roman"/>
          <w:sz w:val="24"/>
          <w:szCs w:val="24"/>
        </w:rPr>
        <w:t>ходу</w:t>
      </w:r>
      <w:r w:rsidR="00773C3C">
        <w:rPr>
          <w:rFonts w:ascii="Times New Roman" w:hAnsi="Times New Roman" w:cs="Times New Roman"/>
          <w:sz w:val="24"/>
          <w:szCs w:val="24"/>
        </w:rPr>
        <w:t>»</w:t>
      </w:r>
      <w:r w:rsidR="00135976">
        <w:rPr>
          <w:rFonts w:ascii="Times New Roman" w:hAnsi="Times New Roman" w:cs="Times New Roman"/>
          <w:sz w:val="24"/>
          <w:szCs w:val="24"/>
        </w:rPr>
        <w:t xml:space="preserve"> к Петербургу, </w:t>
      </w:r>
      <w:r w:rsidR="00ED0404">
        <w:rPr>
          <w:rFonts w:ascii="Times New Roman" w:hAnsi="Times New Roman" w:cs="Times New Roman"/>
          <w:sz w:val="24"/>
          <w:szCs w:val="24"/>
        </w:rPr>
        <w:t xml:space="preserve">2) </w:t>
      </w:r>
      <w:r w:rsidR="00773C3C">
        <w:rPr>
          <w:rFonts w:ascii="Times New Roman" w:hAnsi="Times New Roman" w:cs="Times New Roman"/>
          <w:sz w:val="24"/>
          <w:szCs w:val="24"/>
        </w:rPr>
        <w:t>«</w:t>
      </w:r>
      <w:r w:rsidR="00135976">
        <w:rPr>
          <w:rFonts w:ascii="Times New Roman" w:hAnsi="Times New Roman" w:cs="Times New Roman"/>
          <w:sz w:val="24"/>
          <w:szCs w:val="24"/>
        </w:rPr>
        <w:t>северному ходу</w:t>
      </w:r>
      <w:r w:rsidR="00773C3C">
        <w:rPr>
          <w:rFonts w:ascii="Times New Roman" w:hAnsi="Times New Roman" w:cs="Times New Roman"/>
          <w:sz w:val="24"/>
          <w:szCs w:val="24"/>
        </w:rPr>
        <w:t>»</w:t>
      </w:r>
      <w:r w:rsidR="002E6C83">
        <w:rPr>
          <w:rFonts w:ascii="Times New Roman" w:hAnsi="Times New Roman" w:cs="Times New Roman"/>
          <w:sz w:val="24"/>
          <w:szCs w:val="24"/>
        </w:rPr>
        <w:t xml:space="preserve"> </w:t>
      </w:r>
      <w:r w:rsidR="00135976">
        <w:rPr>
          <w:rFonts w:ascii="Times New Roman" w:hAnsi="Times New Roman" w:cs="Times New Roman"/>
          <w:sz w:val="24"/>
          <w:szCs w:val="24"/>
        </w:rPr>
        <w:t>к Ла-Маншу</w:t>
      </w:r>
      <w:r>
        <w:rPr>
          <w:rFonts w:ascii="Times New Roman" w:hAnsi="Times New Roman" w:cs="Times New Roman"/>
          <w:sz w:val="24"/>
          <w:szCs w:val="24"/>
        </w:rPr>
        <w:t xml:space="preserve"> и по </w:t>
      </w:r>
      <w:r w:rsidR="00ED0404">
        <w:rPr>
          <w:rFonts w:ascii="Times New Roman" w:hAnsi="Times New Roman" w:cs="Times New Roman"/>
          <w:sz w:val="24"/>
          <w:szCs w:val="24"/>
        </w:rPr>
        <w:t xml:space="preserve">3) </w:t>
      </w:r>
      <w:r w:rsidR="00773C3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южному</w:t>
      </w:r>
      <w:r w:rsidR="002E6C83">
        <w:rPr>
          <w:rFonts w:ascii="Times New Roman" w:hAnsi="Times New Roman" w:cs="Times New Roman"/>
          <w:sz w:val="24"/>
          <w:szCs w:val="24"/>
        </w:rPr>
        <w:t xml:space="preserve"> </w:t>
      </w:r>
      <w:r w:rsidR="00135976">
        <w:rPr>
          <w:rFonts w:ascii="Times New Roman" w:hAnsi="Times New Roman" w:cs="Times New Roman"/>
          <w:sz w:val="24"/>
          <w:szCs w:val="24"/>
        </w:rPr>
        <w:t>ходу</w:t>
      </w:r>
      <w:r w:rsidR="00773C3C">
        <w:rPr>
          <w:rFonts w:ascii="Times New Roman" w:hAnsi="Times New Roman" w:cs="Times New Roman"/>
          <w:sz w:val="24"/>
          <w:szCs w:val="24"/>
        </w:rPr>
        <w:t>»</w:t>
      </w:r>
      <w:r w:rsidR="00135976">
        <w:rPr>
          <w:rFonts w:ascii="Times New Roman" w:hAnsi="Times New Roman" w:cs="Times New Roman"/>
          <w:sz w:val="24"/>
          <w:szCs w:val="24"/>
        </w:rPr>
        <w:t xml:space="preserve"> </w:t>
      </w:r>
      <w:r w:rsidR="00773C3C">
        <w:rPr>
          <w:rFonts w:ascii="Times New Roman" w:hAnsi="Times New Roman" w:cs="Times New Roman"/>
          <w:sz w:val="24"/>
          <w:szCs w:val="24"/>
        </w:rPr>
        <w:t>к Босфору</w:t>
      </w:r>
      <w:r>
        <w:rPr>
          <w:rFonts w:ascii="Times New Roman" w:hAnsi="Times New Roman" w:cs="Times New Roman"/>
          <w:sz w:val="24"/>
          <w:szCs w:val="24"/>
        </w:rPr>
        <w:t xml:space="preserve"> «Шёлкового пути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века». Наприм</w:t>
      </w:r>
      <w:r w:rsidR="00ED0404">
        <w:rPr>
          <w:rFonts w:ascii="Times New Roman" w:hAnsi="Times New Roman" w:cs="Times New Roman"/>
          <w:sz w:val="24"/>
          <w:szCs w:val="24"/>
        </w:rPr>
        <w:t xml:space="preserve">ер, Китай – Монголия – Россия –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D0404">
        <w:rPr>
          <w:rFonts w:ascii="Times New Roman" w:hAnsi="Times New Roman" w:cs="Times New Roman"/>
          <w:sz w:val="24"/>
          <w:szCs w:val="24"/>
        </w:rPr>
        <w:t xml:space="preserve"> </w:t>
      </w:r>
      <w:r w:rsidR="00F972E7">
        <w:rPr>
          <w:rFonts w:ascii="Times New Roman" w:hAnsi="Times New Roman" w:cs="Times New Roman"/>
          <w:b/>
          <w:sz w:val="24"/>
          <w:szCs w:val="24"/>
        </w:rPr>
        <w:t>Выскажите предположени</w:t>
      </w:r>
      <w:r w:rsidR="00ED0404" w:rsidRPr="00ED0404">
        <w:rPr>
          <w:rFonts w:ascii="Times New Roman" w:hAnsi="Times New Roman" w:cs="Times New Roman"/>
          <w:b/>
          <w:sz w:val="24"/>
          <w:szCs w:val="24"/>
        </w:rPr>
        <w:t>е, почему</w:t>
      </w:r>
      <w:r w:rsidR="00ED0404">
        <w:rPr>
          <w:rFonts w:ascii="Times New Roman" w:hAnsi="Times New Roman" w:cs="Times New Roman"/>
          <w:sz w:val="24"/>
          <w:szCs w:val="24"/>
        </w:rPr>
        <w:t xml:space="preserve"> реализация этого проекта всерьёз обеспокоила администрацию США?</w:t>
      </w:r>
    </w:p>
    <w:p w:rsidR="00B0540B" w:rsidRDefault="00B0540B" w:rsidP="00F972E7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3561" cy="3087404"/>
            <wp:effectExtent l="19050" t="0" r="8539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ШЁЛКОВЫЙ ПУТЬ без названий.jpg"/>
                    <pic:cNvPicPr/>
                  </pic:nvPicPr>
                  <pic:blipFill>
                    <a:blip r:embed="rId11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59" t="11377" r="5387" b="8216"/>
                    <a:stretch>
                      <a:fillRect/>
                    </a:stretch>
                  </pic:blipFill>
                  <pic:spPr>
                    <a:xfrm>
                      <a:off x="0" y="0"/>
                      <a:ext cx="5363561" cy="308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0B" w:rsidRDefault="00B0540B" w:rsidP="00C15C78">
      <w:pPr>
        <w:pStyle w:val="Default"/>
        <w:spacing w:after="240" w:line="276" w:lineRule="auto"/>
        <w:jc w:val="both"/>
      </w:pPr>
      <w:r>
        <w:rPr>
          <w:b/>
          <w:szCs w:val="23"/>
        </w:rPr>
        <w:t>Задание № 8</w:t>
      </w:r>
      <w:r w:rsidR="00C15C78">
        <w:rPr>
          <w:b/>
          <w:szCs w:val="23"/>
        </w:rPr>
        <w:t xml:space="preserve">. </w:t>
      </w:r>
      <w:r>
        <w:t>На территории какого внутригородского муниципального образования (МО) расположено Ваше учебное заведение?</w:t>
      </w:r>
    </w:p>
    <w:sectPr w:rsidR="00B0540B" w:rsidSect="004C363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0B3" w:rsidRDefault="003430B3" w:rsidP="003A0C6F">
      <w:pPr>
        <w:spacing w:after="0" w:line="240" w:lineRule="auto"/>
      </w:pPr>
      <w:r>
        <w:separator/>
      </w:r>
    </w:p>
  </w:endnote>
  <w:endnote w:type="continuationSeparator" w:id="1">
    <w:p w:rsidR="003430B3" w:rsidRDefault="003430B3" w:rsidP="003A0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0B3" w:rsidRDefault="003430B3" w:rsidP="003A0C6F">
      <w:pPr>
        <w:spacing w:after="0" w:line="240" w:lineRule="auto"/>
      </w:pPr>
      <w:r>
        <w:separator/>
      </w:r>
    </w:p>
  </w:footnote>
  <w:footnote w:type="continuationSeparator" w:id="1">
    <w:p w:rsidR="003430B3" w:rsidRDefault="003430B3" w:rsidP="003A0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EC1" w:rsidRPr="005A6D82" w:rsidRDefault="003A0C6F" w:rsidP="00242EC1">
    <w:pPr>
      <w:pStyle w:val="a6"/>
      <w:jc w:val="center"/>
      <w:rPr>
        <w:b/>
        <w:i/>
        <w:sz w:val="24"/>
      </w:rPr>
    </w:pPr>
    <w:r w:rsidRPr="005A6D82">
      <w:rPr>
        <w:b/>
        <w:i/>
        <w:sz w:val="24"/>
      </w:rPr>
      <w:t xml:space="preserve">Всероссийская олимпиада школьников по географии </w:t>
    </w:r>
  </w:p>
  <w:p w:rsidR="003A0C6F" w:rsidRPr="005A6D82" w:rsidRDefault="00B0540B" w:rsidP="00242EC1">
    <w:pPr>
      <w:pStyle w:val="a6"/>
      <w:jc w:val="center"/>
      <w:rPr>
        <w:b/>
        <w:i/>
        <w:sz w:val="24"/>
      </w:rPr>
    </w:pPr>
    <w:r>
      <w:rPr>
        <w:b/>
        <w:i/>
        <w:sz w:val="24"/>
      </w:rPr>
      <w:t>2019-2020</w:t>
    </w:r>
    <w:r w:rsidR="003A0C6F" w:rsidRPr="005A6D82">
      <w:rPr>
        <w:b/>
        <w:i/>
        <w:sz w:val="24"/>
      </w:rPr>
      <w:t xml:space="preserve"> уч. г.</w:t>
    </w:r>
  </w:p>
  <w:p w:rsidR="00242EC1" w:rsidRPr="005A6D82" w:rsidRDefault="00242EC1" w:rsidP="00242EC1">
    <w:pPr>
      <w:pStyle w:val="a6"/>
      <w:jc w:val="center"/>
      <w:rPr>
        <w:b/>
        <w:i/>
        <w:sz w:val="24"/>
      </w:rPr>
    </w:pPr>
    <w:r w:rsidRPr="005A6D82">
      <w:rPr>
        <w:b/>
        <w:i/>
        <w:sz w:val="24"/>
      </w:rPr>
      <w:t>Школьный этап. География 10-11 классы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39F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56FBA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D35A2"/>
    <w:multiLevelType w:val="hybridMultilevel"/>
    <w:tmpl w:val="2FC884BA"/>
    <w:lvl w:ilvl="0" w:tplc="98CC58E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9C3A2C"/>
    <w:multiLevelType w:val="hybridMultilevel"/>
    <w:tmpl w:val="F4225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D0053"/>
    <w:multiLevelType w:val="hybridMultilevel"/>
    <w:tmpl w:val="3FE4A1E0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7588E"/>
    <w:multiLevelType w:val="hybridMultilevel"/>
    <w:tmpl w:val="E3BEB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F79F3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458E2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33708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265F3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453B6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5623FE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6A3D37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295B18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01575"/>
    <w:multiLevelType w:val="hybridMultilevel"/>
    <w:tmpl w:val="723E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67341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E6F93"/>
    <w:multiLevelType w:val="hybridMultilevel"/>
    <w:tmpl w:val="6A187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7F787F"/>
    <w:multiLevelType w:val="hybridMultilevel"/>
    <w:tmpl w:val="764E0D9A"/>
    <w:lvl w:ilvl="0" w:tplc="4DBEE0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0"/>
  </w:num>
  <w:num w:numId="8">
    <w:abstractNumId w:val="11"/>
  </w:num>
  <w:num w:numId="9">
    <w:abstractNumId w:val="17"/>
  </w:num>
  <w:num w:numId="10">
    <w:abstractNumId w:val="15"/>
  </w:num>
  <w:num w:numId="11">
    <w:abstractNumId w:val="10"/>
  </w:num>
  <w:num w:numId="12">
    <w:abstractNumId w:val="4"/>
  </w:num>
  <w:num w:numId="13">
    <w:abstractNumId w:val="7"/>
  </w:num>
  <w:num w:numId="14">
    <w:abstractNumId w:val="1"/>
  </w:num>
  <w:num w:numId="15">
    <w:abstractNumId w:val="13"/>
  </w:num>
  <w:num w:numId="16">
    <w:abstractNumId w:val="8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6D20"/>
    <w:rsid w:val="00087DB8"/>
    <w:rsid w:val="000E4C04"/>
    <w:rsid w:val="00135976"/>
    <w:rsid w:val="0015761A"/>
    <w:rsid w:val="00160370"/>
    <w:rsid w:val="00221173"/>
    <w:rsid w:val="00242EC1"/>
    <w:rsid w:val="002D5146"/>
    <w:rsid w:val="002E6C83"/>
    <w:rsid w:val="002F3532"/>
    <w:rsid w:val="003430B3"/>
    <w:rsid w:val="003A0C6F"/>
    <w:rsid w:val="00475DD6"/>
    <w:rsid w:val="004C3637"/>
    <w:rsid w:val="004C520C"/>
    <w:rsid w:val="004D60C5"/>
    <w:rsid w:val="00595E7B"/>
    <w:rsid w:val="005A6D82"/>
    <w:rsid w:val="006E10DC"/>
    <w:rsid w:val="00732CDB"/>
    <w:rsid w:val="00742ADF"/>
    <w:rsid w:val="00773C3C"/>
    <w:rsid w:val="0081217B"/>
    <w:rsid w:val="00883966"/>
    <w:rsid w:val="00906D20"/>
    <w:rsid w:val="00A743F2"/>
    <w:rsid w:val="00B0540B"/>
    <w:rsid w:val="00B765A9"/>
    <w:rsid w:val="00BB0A8C"/>
    <w:rsid w:val="00BF5D7E"/>
    <w:rsid w:val="00C15C78"/>
    <w:rsid w:val="00DD2595"/>
    <w:rsid w:val="00DE40CB"/>
    <w:rsid w:val="00E13B59"/>
    <w:rsid w:val="00E745CD"/>
    <w:rsid w:val="00EC5713"/>
    <w:rsid w:val="00ED0404"/>
    <w:rsid w:val="00F63C14"/>
    <w:rsid w:val="00F722B6"/>
    <w:rsid w:val="00F972E7"/>
    <w:rsid w:val="00FC3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37"/>
  </w:style>
  <w:style w:type="paragraph" w:styleId="1">
    <w:name w:val="heading 1"/>
    <w:basedOn w:val="a"/>
    <w:link w:val="10"/>
    <w:uiPriority w:val="9"/>
    <w:qFormat/>
    <w:rsid w:val="001576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6D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603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576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15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6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A0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0C6F"/>
  </w:style>
  <w:style w:type="paragraph" w:styleId="a8">
    <w:name w:val="footer"/>
    <w:basedOn w:val="a"/>
    <w:link w:val="a9"/>
    <w:uiPriority w:val="99"/>
    <w:semiHidden/>
    <w:unhideWhenUsed/>
    <w:rsid w:val="003A0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0C6F"/>
  </w:style>
  <w:style w:type="table" w:styleId="aa">
    <w:name w:val="Table Grid"/>
    <w:basedOn w:val="a1"/>
    <w:uiPriority w:val="59"/>
    <w:rsid w:val="008121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16</cp:revision>
  <dcterms:created xsi:type="dcterms:W3CDTF">2018-09-12T08:32:00Z</dcterms:created>
  <dcterms:modified xsi:type="dcterms:W3CDTF">2019-09-23T09:50:00Z</dcterms:modified>
</cp:coreProperties>
</file>